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12" w:rsidRDefault="00F44C12" w:rsidP="00F44C12">
      <w:pPr>
        <w:rPr>
          <w:b/>
          <w:bCs/>
          <w:sz w:val="26"/>
          <w:szCs w:val="26"/>
        </w:rPr>
      </w:pPr>
      <w:r>
        <w:rPr>
          <w:sz w:val="26"/>
          <w:szCs w:val="26"/>
        </w:rPr>
        <w:t>PH</w:t>
      </w:r>
      <w:r w:rsidRPr="00E10AB5">
        <w:rPr>
          <w:sz w:val="26"/>
          <w:szCs w:val="26"/>
        </w:rPr>
        <w:t>ÒNG</w:t>
      </w:r>
      <w:r>
        <w:rPr>
          <w:sz w:val="26"/>
          <w:szCs w:val="26"/>
        </w:rPr>
        <w:t xml:space="preserve"> GD&amp;</w:t>
      </w:r>
      <w:r w:rsidRPr="00E10AB5">
        <w:rPr>
          <w:sz w:val="26"/>
          <w:szCs w:val="26"/>
        </w:rPr>
        <w:t>Đ</w:t>
      </w:r>
      <w:r>
        <w:rPr>
          <w:sz w:val="26"/>
          <w:szCs w:val="26"/>
        </w:rPr>
        <w:t xml:space="preserve">T CƯ MGAR       </w:t>
      </w:r>
      <w:r>
        <w:rPr>
          <w:b/>
          <w:bCs/>
          <w:sz w:val="26"/>
          <w:szCs w:val="26"/>
        </w:rPr>
        <w:t xml:space="preserve">CỘNG HOÀ XÃ HỘI CHỦ NGHĨA VIỆT </w:t>
      </w:r>
      <w:smartTag w:uri="urn:schemas-microsoft-com:office:smarttags" w:element="country-region">
        <w:smartTag w:uri="urn:schemas-microsoft-com:office:smarttags" w:element="place">
          <w:r>
            <w:rPr>
              <w:b/>
              <w:bCs/>
              <w:sz w:val="26"/>
              <w:szCs w:val="26"/>
            </w:rPr>
            <w:t>NAM</w:t>
          </w:r>
        </w:smartTag>
      </w:smartTag>
    </w:p>
    <w:p w:rsidR="00F44C12" w:rsidRDefault="00F44C12" w:rsidP="00F44C12">
      <w:pPr>
        <w:rPr>
          <w:b/>
          <w:bCs/>
          <w:szCs w:val="28"/>
        </w:rPr>
      </w:pPr>
      <w:r>
        <w:rPr>
          <w:b/>
          <w:bCs/>
          <w:sz w:val="26"/>
          <w:szCs w:val="26"/>
        </w:rPr>
        <w:t>TR</w:t>
      </w:r>
      <w:r w:rsidRPr="00E10AB5">
        <w:rPr>
          <w:b/>
          <w:bCs/>
          <w:sz w:val="26"/>
          <w:szCs w:val="26"/>
        </w:rPr>
        <w:t>ƯỜNG</w:t>
      </w:r>
      <w:r>
        <w:rPr>
          <w:b/>
          <w:bCs/>
          <w:sz w:val="26"/>
          <w:szCs w:val="26"/>
        </w:rPr>
        <w:t>TH LÊ LỢI</w:t>
      </w:r>
      <w:r>
        <w:rPr>
          <w:b/>
          <w:bCs/>
        </w:rPr>
        <w:t xml:space="preserve">                                Độc lập - Tự do - Hạnh Phúc</w:t>
      </w:r>
    </w:p>
    <w:p w:rsidR="00F44C12" w:rsidRPr="0087001B" w:rsidRDefault="00F44C12" w:rsidP="00F44C12">
      <w:pPr>
        <w:rPr>
          <w:b/>
          <w:bCs/>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77470</wp:posOffset>
                </wp:positionV>
                <wp:extent cx="1778000" cy="0"/>
                <wp:effectExtent l="13335" t="10795" r="889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1pt" to="3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vl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3qa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"/>
            </w:pict>
          </mc:Fallback>
        </mc:AlternateContent>
      </w:r>
      <w:r>
        <w:t xml:space="preserve"> </w:t>
      </w:r>
      <w:r w:rsidRPr="00661EF4">
        <w:rPr>
          <w:u w:val="single"/>
        </w:rPr>
        <w:t>Số: 0</w:t>
      </w:r>
      <w:r>
        <w:rPr>
          <w:u w:val="single"/>
        </w:rPr>
        <w:t>1</w:t>
      </w:r>
      <w:r w:rsidRPr="00661EF4">
        <w:rPr>
          <w:u w:val="single"/>
        </w:rPr>
        <w:t>/</w:t>
      </w:r>
      <w:r>
        <w:rPr>
          <w:u w:val="single"/>
        </w:rPr>
        <w:t>KH-KĐCLGD</w:t>
      </w:r>
      <w:r>
        <w:t xml:space="preserve">                                            </w:t>
      </w:r>
    </w:p>
    <w:p w:rsidR="00F44C12" w:rsidRDefault="00F44C12" w:rsidP="00F44C12">
      <w:r>
        <w:t xml:space="preserve">                                                            </w:t>
      </w:r>
      <w:r>
        <w:rPr>
          <w:i/>
        </w:rPr>
        <w:t>Qu</w:t>
      </w:r>
      <w:r w:rsidRPr="00C742C7">
        <w:rPr>
          <w:i/>
        </w:rPr>
        <w:t>ảng</w:t>
      </w:r>
      <w:r>
        <w:rPr>
          <w:i/>
        </w:rPr>
        <w:t xml:space="preserve"> Phú</w:t>
      </w:r>
      <w:r>
        <w:rPr>
          <w:i/>
          <w:iCs/>
        </w:rPr>
        <w:t>, ngày 25  tháng  2  năm 2018.</w:t>
      </w:r>
    </w:p>
    <w:p w:rsidR="00F44C12" w:rsidRDefault="00F44C12" w:rsidP="00F44C12">
      <w:pPr>
        <w:rPr>
          <w:szCs w:val="28"/>
        </w:rPr>
      </w:pPr>
      <w:r>
        <w:tab/>
      </w:r>
      <w:r>
        <w:tab/>
        <w:t xml:space="preserve">    </w:t>
      </w:r>
    </w:p>
    <w:p w:rsidR="00F44C12" w:rsidRPr="004A20E8" w:rsidRDefault="00F44C12" w:rsidP="00F44C12">
      <w:pPr>
        <w:jc w:val="center"/>
        <w:rPr>
          <w:b/>
          <w:szCs w:val="28"/>
        </w:rPr>
      </w:pPr>
      <w:r w:rsidRPr="004A20E8">
        <w:rPr>
          <w:b/>
          <w:szCs w:val="28"/>
        </w:rPr>
        <w:t>KẾ HOẠCH</w:t>
      </w:r>
    </w:p>
    <w:p w:rsidR="00F44C12" w:rsidRPr="004A20E8" w:rsidRDefault="00F44C12" w:rsidP="00F44C12">
      <w:pPr>
        <w:jc w:val="center"/>
        <w:rPr>
          <w:b/>
          <w:szCs w:val="28"/>
        </w:rPr>
      </w:pPr>
      <w:r w:rsidRPr="004A20E8">
        <w:rPr>
          <w:b/>
          <w:szCs w:val="28"/>
        </w:rPr>
        <w:t xml:space="preserve">TRIỂN KHAI THỰC HIỆN NHIỆM VỤ KIỂM ĐỊNH </w:t>
      </w:r>
    </w:p>
    <w:p w:rsidR="00F44C12" w:rsidRPr="004A20E8" w:rsidRDefault="00F44C12" w:rsidP="00F44C12">
      <w:pPr>
        <w:jc w:val="center"/>
        <w:rPr>
          <w:b/>
          <w:szCs w:val="28"/>
        </w:rPr>
      </w:pPr>
      <w:r w:rsidRPr="004A20E8">
        <w:rPr>
          <w:b/>
          <w:szCs w:val="28"/>
        </w:rPr>
        <w:t xml:space="preserve">CHẤT LƯỢNG GIÁO DỤC TRƯỜNG TIÊU HỌC </w:t>
      </w:r>
    </w:p>
    <w:p w:rsidR="00F44C12" w:rsidRPr="0084504C" w:rsidRDefault="00F44C12" w:rsidP="00F44C12">
      <w:pPr>
        <w:jc w:val="center"/>
        <w:rPr>
          <w:b/>
          <w:u w:val="single"/>
        </w:rPr>
      </w:pPr>
      <w:r>
        <w:rPr>
          <w:b/>
          <w:u w:val="single"/>
        </w:rPr>
        <w:t>N</w:t>
      </w:r>
      <w:r w:rsidRPr="0084504C">
        <w:rPr>
          <w:b/>
          <w:u w:val="single"/>
        </w:rPr>
        <w:t>Ă</w:t>
      </w:r>
      <w:r>
        <w:rPr>
          <w:b/>
          <w:u w:val="single"/>
        </w:rPr>
        <w:t>M H</w:t>
      </w:r>
      <w:r w:rsidRPr="0084504C">
        <w:rPr>
          <w:b/>
          <w:u w:val="single"/>
        </w:rPr>
        <w:t>ỌC</w:t>
      </w:r>
      <w:r>
        <w:rPr>
          <w:b/>
          <w:u w:val="single"/>
        </w:rPr>
        <w:t xml:space="preserve"> : 2018-2019</w:t>
      </w:r>
    </w:p>
    <w:p w:rsidR="00F44C12" w:rsidRPr="00BE400D" w:rsidRDefault="00F44C12" w:rsidP="00F44C12">
      <w:pPr>
        <w:jc w:val="center"/>
        <w:rPr>
          <w:b/>
          <w:u w:val="single"/>
        </w:rPr>
      </w:pPr>
    </w:p>
    <w:p w:rsidR="00F44C12" w:rsidRPr="00E06DFC" w:rsidRDefault="00F44C12" w:rsidP="00F44C12">
      <w:pPr>
        <w:pStyle w:val="BodyText"/>
        <w:spacing w:line="400" w:lineRule="exact"/>
        <w:ind w:firstLine="720"/>
        <w:rPr>
          <w:rFonts w:ascii="Times New Roman" w:hAnsi="Times New Roman"/>
          <w:lang w:val="pt-BR"/>
        </w:rPr>
      </w:pPr>
      <w:r w:rsidRPr="00FA6F70">
        <w:rPr>
          <w:rFonts w:ascii="Times New Roman" w:hAnsi="Times New Roman"/>
        </w:rPr>
        <w:t xml:space="preserve">- Căn cứ công văn </w:t>
      </w:r>
      <w:r w:rsidRPr="00FA6F70">
        <w:rPr>
          <w:rFonts w:ascii="Times New Roman" w:hAnsi="Times New Roman"/>
          <w:lang w:val="pt-BR"/>
        </w:rPr>
        <w:t>5932/BGDĐT-QLCL</w:t>
      </w:r>
      <w:r w:rsidRPr="00FA6F70">
        <w:rPr>
          <w:lang w:val="pt-BR"/>
        </w:rPr>
        <w:t xml:space="preserve"> </w:t>
      </w:r>
      <w:r w:rsidRPr="00FA6F70">
        <w:rPr>
          <w:rFonts w:ascii="Times New Roman" w:hAnsi="Times New Roman"/>
          <w:lang w:val="pt-BR"/>
        </w:rPr>
        <w:t>V/v hướng dẫn tự đánh giá và đánh giá ngoài cơ sở giáo dục phổ thông</w:t>
      </w:r>
      <w:r w:rsidRPr="00FA6F70">
        <w:rPr>
          <w:lang w:val="pt-BR"/>
        </w:rPr>
        <w:t xml:space="preserve">, </w:t>
      </w:r>
      <w:r w:rsidRPr="00082CC0">
        <w:rPr>
          <w:rFonts w:ascii="Times New Roman" w:hAnsi="Times New Roman"/>
          <w:i/>
          <w:iCs/>
          <w:lang w:val="pt-BR"/>
        </w:rPr>
        <w:t>Hà Nội, ngày 28  tháng 12 năm 2018;</w:t>
      </w:r>
      <w:r>
        <w:t xml:space="preserve">      </w:t>
      </w:r>
      <w:r>
        <w:tab/>
      </w:r>
      <w:r w:rsidRPr="00E06DFC">
        <w:rPr>
          <w:rFonts w:ascii="Times New Roman" w:hAnsi="Times New Roman"/>
          <w:spacing w:val="2"/>
          <w:lang w:val="pt-BR"/>
        </w:rPr>
        <w:t xml:space="preserve">- Căn cứ TT 17, Ngày 22 tháng 8 năm 2018, Bộ trưởng Bộ Giáo dục và Đào tạo (GDĐT) đã ban hành </w:t>
      </w:r>
      <w:r w:rsidRPr="00E06DFC">
        <w:rPr>
          <w:rFonts w:ascii="Times New Roman" w:hAnsi="Times New Roman"/>
          <w:spacing w:val="4"/>
          <w:lang w:val="pt-BR"/>
        </w:rPr>
        <w:t>Thông tư số 17/2018/TT-BGDĐT ban hành</w:t>
      </w:r>
      <w:r w:rsidRPr="00E06DFC">
        <w:rPr>
          <w:rFonts w:ascii="Times New Roman" w:hAnsi="Times New Roman"/>
          <w:spacing w:val="2"/>
          <w:lang w:val="pt-BR"/>
        </w:rPr>
        <w:t xml:space="preserve"> </w:t>
      </w:r>
      <w:r w:rsidRPr="00E06DFC">
        <w:rPr>
          <w:rFonts w:ascii="Times New Roman" w:hAnsi="Times New Roman"/>
          <w:spacing w:val="4"/>
          <w:lang w:val="pt-BR"/>
        </w:rPr>
        <w:t>Q</w:t>
      </w:r>
      <w:r w:rsidRPr="00E06DFC">
        <w:rPr>
          <w:rFonts w:ascii="Times New Roman" w:hAnsi="Times New Roman"/>
          <w:bCs/>
          <w:spacing w:val="4"/>
          <w:lang w:val="pt-BR"/>
        </w:rPr>
        <w:t xml:space="preserve">uy định về kiểm định chất lượng giáo dục và công nhận đạt chuẩn quốc gia đối với trường tiểu học (sau đây gọi tắt là </w:t>
      </w:r>
      <w:r w:rsidRPr="00E06DFC">
        <w:rPr>
          <w:rFonts w:ascii="Times New Roman" w:hAnsi="Times New Roman"/>
          <w:spacing w:val="4"/>
          <w:lang w:val="pt-BR"/>
        </w:rPr>
        <w:t xml:space="preserve">Thông tư số 17/2018/TT-BGDĐT); </w:t>
      </w:r>
    </w:p>
    <w:p w:rsidR="00F44C12" w:rsidRPr="00FD76CA" w:rsidRDefault="00F44C12" w:rsidP="00F44C12">
      <w:pPr>
        <w:keepNext/>
        <w:ind w:firstLine="720"/>
        <w:jc w:val="both"/>
        <w:rPr>
          <w:szCs w:val="28"/>
        </w:rPr>
      </w:pPr>
      <w:r w:rsidRPr="00FD76CA">
        <w:rPr>
          <w:szCs w:val="28"/>
        </w:rPr>
        <w:t xml:space="preserve">- Căn cứ công văn số </w:t>
      </w:r>
      <w:r>
        <w:rPr>
          <w:szCs w:val="28"/>
        </w:rPr>
        <w:t>….</w:t>
      </w:r>
      <w:r w:rsidRPr="00FD76CA">
        <w:rPr>
          <w:szCs w:val="28"/>
        </w:rPr>
        <w:t>/SGD ĐT ngày 27 tháng 8 năm</w:t>
      </w:r>
      <w:r w:rsidRPr="00071EEA">
        <w:rPr>
          <w:color w:val="FF0000"/>
          <w:szCs w:val="28"/>
        </w:rPr>
        <w:t xml:space="preserve"> 201</w:t>
      </w:r>
      <w:r>
        <w:rPr>
          <w:color w:val="FF0000"/>
          <w:szCs w:val="28"/>
        </w:rPr>
        <w:t>8</w:t>
      </w:r>
      <w:r w:rsidRPr="00071EEA">
        <w:rPr>
          <w:color w:val="FF0000"/>
          <w:szCs w:val="28"/>
        </w:rPr>
        <w:t xml:space="preserve"> </w:t>
      </w:r>
      <w:r w:rsidRPr="00FD76CA">
        <w:rPr>
          <w:szCs w:val="28"/>
        </w:rPr>
        <w:t xml:space="preserve">của Sở Giáo dục và Đào tạo </w:t>
      </w:r>
      <w:r w:rsidRPr="00C742C7">
        <w:rPr>
          <w:szCs w:val="28"/>
        </w:rPr>
        <w:t>Đă</w:t>
      </w:r>
      <w:r>
        <w:rPr>
          <w:szCs w:val="28"/>
        </w:rPr>
        <w:t>k L</w:t>
      </w:r>
      <w:r w:rsidRPr="00C742C7">
        <w:rPr>
          <w:szCs w:val="28"/>
        </w:rPr>
        <w:t>ă</w:t>
      </w:r>
      <w:r>
        <w:rPr>
          <w:szCs w:val="28"/>
        </w:rPr>
        <w:t>k</w:t>
      </w:r>
      <w:r w:rsidRPr="00FD76CA">
        <w:rPr>
          <w:szCs w:val="28"/>
        </w:rPr>
        <w:t xml:space="preserve"> hướng dẫn thực hiện nhiệm vụ KĐCLG năm học 20</w:t>
      </w:r>
      <w:r>
        <w:rPr>
          <w:szCs w:val="28"/>
        </w:rPr>
        <w:t>18</w:t>
      </w:r>
      <w:r w:rsidRPr="00FD76CA">
        <w:rPr>
          <w:szCs w:val="28"/>
        </w:rPr>
        <w:t>-201</w:t>
      </w:r>
      <w:r>
        <w:rPr>
          <w:szCs w:val="28"/>
        </w:rPr>
        <w:t>9</w:t>
      </w:r>
      <w:r w:rsidRPr="00FD76CA">
        <w:rPr>
          <w:szCs w:val="28"/>
        </w:rPr>
        <w:t>.</w:t>
      </w:r>
    </w:p>
    <w:p w:rsidR="00F44C12" w:rsidRPr="00FD76CA" w:rsidRDefault="00F44C12" w:rsidP="00F44C12">
      <w:pPr>
        <w:keepNext/>
        <w:ind w:firstLine="720"/>
        <w:jc w:val="both"/>
        <w:rPr>
          <w:bCs/>
          <w:szCs w:val="28"/>
        </w:rPr>
      </w:pPr>
      <w:r w:rsidRPr="00FD76CA">
        <w:rPr>
          <w:szCs w:val="28"/>
        </w:rPr>
        <w:t xml:space="preserve"> - Căn cứ công văn 128 / PGD&amp;ĐT của Phòng GD&amp;ĐT hướng dẫn thực hiện nhiệm vụ kiểm định chất lượng giáo dục năm học 20</w:t>
      </w:r>
      <w:r>
        <w:rPr>
          <w:szCs w:val="28"/>
        </w:rPr>
        <w:t>18</w:t>
      </w:r>
      <w:r w:rsidRPr="00FD76CA">
        <w:rPr>
          <w:szCs w:val="28"/>
        </w:rPr>
        <w:t>-201</w:t>
      </w:r>
      <w:r>
        <w:rPr>
          <w:szCs w:val="28"/>
        </w:rPr>
        <w:t>9</w:t>
      </w:r>
      <w:r w:rsidRPr="00FD76CA">
        <w:rPr>
          <w:szCs w:val="28"/>
        </w:rPr>
        <w:t xml:space="preserve">. Trường TH </w:t>
      </w:r>
      <w:r>
        <w:rPr>
          <w:szCs w:val="28"/>
        </w:rPr>
        <w:t>Lê Lợi</w:t>
      </w:r>
      <w:r w:rsidRPr="00FD76CA">
        <w:rPr>
          <w:szCs w:val="28"/>
        </w:rPr>
        <w:t xml:space="preserve"> triển khai kế hoạch kiểm định chất lượng giáo dục trường tiểu học năm học 20</w:t>
      </w:r>
      <w:r>
        <w:rPr>
          <w:szCs w:val="28"/>
        </w:rPr>
        <w:t>18</w:t>
      </w:r>
      <w:r w:rsidRPr="00FD76CA">
        <w:rPr>
          <w:szCs w:val="28"/>
        </w:rPr>
        <w:t>-201</w:t>
      </w:r>
      <w:r>
        <w:rPr>
          <w:szCs w:val="28"/>
        </w:rPr>
        <w:t>9</w:t>
      </w:r>
      <w:r w:rsidRPr="00FD76CA">
        <w:rPr>
          <w:szCs w:val="28"/>
        </w:rPr>
        <w:t xml:space="preserve"> như sau:</w:t>
      </w:r>
    </w:p>
    <w:p w:rsidR="00F44C12" w:rsidRPr="00431B10" w:rsidRDefault="00F44C12" w:rsidP="00F44C12">
      <w:pPr>
        <w:widowControl w:val="0"/>
        <w:spacing w:before="120" w:after="120" w:line="360" w:lineRule="exact"/>
        <w:ind w:firstLine="720"/>
        <w:jc w:val="both"/>
        <w:rPr>
          <w:b/>
          <w:szCs w:val="28"/>
          <w:lang w:val="nb-NO"/>
        </w:rPr>
      </w:pPr>
      <w:r w:rsidRPr="00431B10">
        <w:rPr>
          <w:b/>
          <w:szCs w:val="28"/>
          <w:lang w:val="nb-NO"/>
        </w:rPr>
        <w:t>I. Mục đích tự đánh giá</w:t>
      </w:r>
    </w:p>
    <w:p w:rsidR="00F44C12" w:rsidRPr="0006541F" w:rsidRDefault="00F44C12" w:rsidP="00F44C12">
      <w:pPr>
        <w:widowControl w:val="0"/>
        <w:spacing w:line="360" w:lineRule="auto"/>
        <w:ind w:firstLine="720"/>
        <w:jc w:val="both"/>
        <w:rPr>
          <w:szCs w:val="28"/>
          <w:lang w:val="nb-NO"/>
        </w:rPr>
      </w:pPr>
      <w:r w:rsidRPr="0006541F">
        <w:rPr>
          <w:szCs w:val="28"/>
          <w:lang w:val="nb-NO"/>
        </w:rPr>
        <w:t>Mục đích của tự đánh giá là nhằm tự cải tiến, nâng cao chất lượng giáo dục nhà trường, để giải trình với các cơ quan chức năng, xã hội về thực trạng chất lượng giáo dục của trường; để cơ quan chức năng đánh giá và công nhận trường đạt tiêu chuẩn chất lượng giáo dục.</w:t>
      </w:r>
    </w:p>
    <w:p w:rsidR="00F44C12" w:rsidRPr="0006541F" w:rsidRDefault="00F44C12" w:rsidP="00F44C12">
      <w:pPr>
        <w:widowControl w:val="0"/>
        <w:spacing w:line="360" w:lineRule="auto"/>
        <w:ind w:firstLine="720"/>
        <w:jc w:val="both"/>
        <w:rPr>
          <w:spacing w:val="-2"/>
          <w:szCs w:val="28"/>
          <w:lang w:val="nb-NO"/>
        </w:rPr>
      </w:pPr>
      <w:r w:rsidRPr="0006541F">
        <w:rPr>
          <w:szCs w:val="28"/>
          <w:lang w:val="nb-NO"/>
        </w:rPr>
        <w:t>Phạm vi tự đánh giá theo bộ tiêu chuẩn của đánh giá chất lượng giáo dục Trường Tiểu học do Bộ Giáo dục và Đào tạo ban hành.</w:t>
      </w:r>
    </w:p>
    <w:p w:rsidR="00F44C12" w:rsidRPr="00431B10" w:rsidRDefault="00F44C12" w:rsidP="00F44C12">
      <w:pPr>
        <w:widowControl w:val="0"/>
        <w:spacing w:before="120" w:after="120" w:line="360" w:lineRule="exact"/>
        <w:jc w:val="both"/>
        <w:rPr>
          <w:b/>
          <w:spacing w:val="-2"/>
          <w:szCs w:val="28"/>
          <w:lang w:val="nb-NO"/>
        </w:rPr>
      </w:pPr>
      <w:r w:rsidRPr="00431B10">
        <w:rPr>
          <w:b/>
          <w:spacing w:val="-2"/>
          <w:szCs w:val="28"/>
          <w:lang w:val="nb-NO"/>
        </w:rPr>
        <w:t xml:space="preserve">II. Phạm vi </w:t>
      </w:r>
      <w:r w:rsidRPr="00431B10">
        <w:rPr>
          <w:b/>
          <w:szCs w:val="28"/>
          <w:lang w:val="nb-NO"/>
        </w:rPr>
        <w:t>tự đánh giá</w:t>
      </w:r>
    </w:p>
    <w:p w:rsidR="00F44C12" w:rsidRPr="00431B10" w:rsidRDefault="00F44C12" w:rsidP="00F44C12">
      <w:pPr>
        <w:widowControl w:val="0"/>
        <w:spacing w:before="120" w:after="120" w:line="360" w:lineRule="exact"/>
        <w:ind w:firstLine="720"/>
        <w:jc w:val="both"/>
        <w:rPr>
          <w:spacing w:val="-2"/>
          <w:szCs w:val="28"/>
          <w:lang w:val="nb-NO"/>
        </w:rPr>
      </w:pPr>
      <w:r w:rsidRPr="00431B10">
        <w:rPr>
          <w:spacing w:val="-2"/>
          <w:szCs w:val="28"/>
          <w:lang w:val="nb-NO"/>
        </w:rPr>
        <w:t>Nhà trường triển khai hoạt động TĐG được quy định tại Thông tư số 17/2018/TT-BGDĐT.</w:t>
      </w:r>
    </w:p>
    <w:p w:rsidR="00F44C12" w:rsidRPr="00431B10" w:rsidRDefault="00F44C12" w:rsidP="00F44C12">
      <w:pPr>
        <w:widowControl w:val="0"/>
        <w:tabs>
          <w:tab w:val="left" w:pos="700"/>
        </w:tabs>
        <w:spacing w:before="120" w:after="120" w:line="360" w:lineRule="exact"/>
        <w:jc w:val="both"/>
        <w:rPr>
          <w:b/>
          <w:bCs/>
          <w:szCs w:val="28"/>
          <w:lang w:val="nb-NO"/>
        </w:rPr>
      </w:pPr>
      <w:r w:rsidRPr="00431B10">
        <w:rPr>
          <w:b/>
          <w:bCs/>
          <w:szCs w:val="28"/>
          <w:lang w:val="nb-NO"/>
        </w:rPr>
        <w:t xml:space="preserve">III. Công cụ </w:t>
      </w:r>
      <w:r w:rsidRPr="00431B10">
        <w:rPr>
          <w:b/>
          <w:szCs w:val="28"/>
          <w:lang w:val="nb-NO"/>
        </w:rPr>
        <w:t>tự đánh giá</w:t>
      </w:r>
    </w:p>
    <w:p w:rsidR="00F44C12" w:rsidRPr="00431B10" w:rsidRDefault="00F44C12" w:rsidP="00F44C12">
      <w:pPr>
        <w:widowControl w:val="0"/>
        <w:tabs>
          <w:tab w:val="left" w:pos="700"/>
        </w:tabs>
        <w:spacing w:before="120" w:after="120" w:line="360" w:lineRule="exact"/>
        <w:ind w:firstLine="720"/>
        <w:jc w:val="both"/>
        <w:rPr>
          <w:szCs w:val="28"/>
          <w:lang w:val="nb-NO"/>
        </w:rPr>
      </w:pPr>
      <w:r w:rsidRPr="00431B10">
        <w:rPr>
          <w:szCs w:val="28"/>
          <w:lang w:val="nb-NO"/>
        </w:rPr>
        <w:lastRenderedPageBreak/>
        <w:t xml:space="preserve">Công cụ TĐG là </w:t>
      </w:r>
      <w:r w:rsidRPr="00431B10">
        <w:rPr>
          <w:iCs/>
          <w:szCs w:val="28"/>
          <w:lang w:val="nb-NO"/>
        </w:rPr>
        <w:t>tiêu chuẩn đánh giá trường tiểu học</w:t>
      </w:r>
      <w:r w:rsidRPr="00431B10">
        <w:rPr>
          <w:szCs w:val="28"/>
          <w:lang w:val="nb-NO"/>
        </w:rPr>
        <w:t xml:space="preserve"> </w:t>
      </w:r>
      <w:r w:rsidRPr="00431B10">
        <w:rPr>
          <w:iCs/>
          <w:szCs w:val="28"/>
          <w:lang w:val="nb-NO"/>
        </w:rPr>
        <w:t>ban hành kèm theo</w:t>
      </w:r>
      <w:r w:rsidRPr="00431B10">
        <w:rPr>
          <w:szCs w:val="28"/>
          <w:lang w:val="nb-NO"/>
        </w:rPr>
        <w:t xml:space="preserve"> </w:t>
      </w:r>
      <w:r w:rsidRPr="00431B10">
        <w:rPr>
          <w:spacing w:val="-2"/>
          <w:szCs w:val="28"/>
          <w:lang w:val="nb-NO"/>
        </w:rPr>
        <w:t>Thông tư số 17/2018/TT-</w:t>
      </w:r>
      <w:r w:rsidRPr="00431B10">
        <w:rPr>
          <w:szCs w:val="28"/>
          <w:lang w:val="nb-NO"/>
        </w:rPr>
        <w:t xml:space="preserve"> </w:t>
      </w:r>
      <w:r w:rsidRPr="00431B10">
        <w:rPr>
          <w:spacing w:val="-2"/>
          <w:szCs w:val="28"/>
          <w:lang w:val="nb-NO"/>
        </w:rPr>
        <w:t>BGDĐT</w:t>
      </w:r>
      <w:r w:rsidRPr="00431B10">
        <w:rPr>
          <w:szCs w:val="28"/>
          <w:lang w:val="nb-NO"/>
        </w:rPr>
        <w:t xml:space="preserve"> và các tài liệu hướng dẫn.</w:t>
      </w:r>
    </w:p>
    <w:p w:rsidR="00F44C12" w:rsidRPr="00431B10" w:rsidRDefault="00F44C12" w:rsidP="00F44C12">
      <w:pPr>
        <w:widowControl w:val="0"/>
        <w:spacing w:before="120" w:after="120" w:line="360" w:lineRule="exact"/>
        <w:jc w:val="both"/>
        <w:rPr>
          <w:b/>
          <w:bCs/>
          <w:szCs w:val="28"/>
          <w:lang w:val="nb-NO"/>
        </w:rPr>
      </w:pPr>
      <w:r w:rsidRPr="00431B10">
        <w:rPr>
          <w:b/>
          <w:bCs/>
          <w:szCs w:val="28"/>
          <w:lang w:val="nb-NO"/>
        </w:rPr>
        <w:t xml:space="preserve">IV. Hội đồng </w:t>
      </w:r>
      <w:r w:rsidRPr="00431B10">
        <w:rPr>
          <w:b/>
          <w:szCs w:val="28"/>
          <w:lang w:val="nb-NO"/>
        </w:rPr>
        <w:t>tự đánh giá</w:t>
      </w:r>
    </w:p>
    <w:p w:rsidR="00F44C12" w:rsidRPr="00431B10" w:rsidRDefault="00F44C12" w:rsidP="00F44C12">
      <w:pPr>
        <w:widowControl w:val="0"/>
        <w:tabs>
          <w:tab w:val="left" w:pos="700"/>
        </w:tabs>
        <w:spacing w:before="120" w:after="120" w:line="360" w:lineRule="exact"/>
        <w:ind w:firstLine="720"/>
        <w:jc w:val="both"/>
        <w:rPr>
          <w:i/>
          <w:iCs/>
          <w:szCs w:val="28"/>
          <w:lang w:val="nb-NO"/>
        </w:rPr>
      </w:pPr>
      <w:r w:rsidRPr="00431B10">
        <w:rPr>
          <w:i/>
          <w:iCs/>
          <w:szCs w:val="28"/>
          <w:lang w:val="nb-NO"/>
        </w:rPr>
        <w:t>1. Thành phần Hội đồng TĐG</w:t>
      </w:r>
    </w:p>
    <w:p w:rsidR="00F44C12" w:rsidRPr="00132385" w:rsidRDefault="00F44C12" w:rsidP="00F44C12">
      <w:pPr>
        <w:widowControl w:val="0"/>
        <w:tabs>
          <w:tab w:val="left" w:pos="700"/>
        </w:tabs>
        <w:spacing w:before="120" w:after="120" w:line="360" w:lineRule="exact"/>
        <w:ind w:firstLine="720"/>
        <w:jc w:val="both"/>
        <w:rPr>
          <w:szCs w:val="28"/>
          <w:lang w:val="nb-NO"/>
        </w:rPr>
      </w:pPr>
      <w:r w:rsidRPr="00431B10">
        <w:rPr>
          <w:szCs w:val="28"/>
          <w:lang w:val="nb-NO"/>
        </w:rPr>
        <w:t xml:space="preserve">Hội đồng TĐG được thành lập theo Quyết định số…../QĐ- </w:t>
      </w:r>
      <w:r>
        <w:rPr>
          <w:szCs w:val="28"/>
          <w:lang w:val="nb-NO"/>
        </w:rPr>
        <w:t xml:space="preserve">THLL </w:t>
      </w:r>
      <w:r w:rsidRPr="00431B10">
        <w:rPr>
          <w:szCs w:val="28"/>
          <w:lang w:val="nb-NO"/>
        </w:rPr>
        <w:t>ngày</w:t>
      </w:r>
      <w:r>
        <w:rPr>
          <w:szCs w:val="28"/>
          <w:lang w:val="nb-NO"/>
        </w:rPr>
        <w:t xml:space="preserve"> 25 </w:t>
      </w:r>
      <w:r w:rsidRPr="00431B10">
        <w:rPr>
          <w:szCs w:val="28"/>
          <w:lang w:val="nb-NO"/>
        </w:rPr>
        <w:t xml:space="preserve">tháng </w:t>
      </w:r>
      <w:r>
        <w:rPr>
          <w:szCs w:val="28"/>
          <w:lang w:val="nb-NO"/>
        </w:rPr>
        <w:t>02</w:t>
      </w:r>
      <w:r w:rsidRPr="00431B10">
        <w:rPr>
          <w:szCs w:val="28"/>
          <w:lang w:val="nb-NO"/>
        </w:rPr>
        <w:t xml:space="preserve"> năm</w:t>
      </w:r>
      <w:r>
        <w:rPr>
          <w:szCs w:val="28"/>
          <w:lang w:val="nb-NO"/>
        </w:rPr>
        <w:t xml:space="preserve"> 2019 </w:t>
      </w:r>
      <w:r w:rsidRPr="00431B10">
        <w:rPr>
          <w:szCs w:val="28"/>
          <w:lang w:val="nb-NO"/>
        </w:rPr>
        <w:t xml:space="preserve">của </w:t>
      </w:r>
      <w:r>
        <w:rPr>
          <w:szCs w:val="28"/>
          <w:lang w:val="nb-NO"/>
        </w:rPr>
        <w:t>Hiệu trưởng trường TH Lê Lợi</w:t>
      </w:r>
      <w:r w:rsidRPr="00431B10">
        <w:rPr>
          <w:szCs w:val="28"/>
          <w:lang w:val="nb-NO"/>
        </w:rPr>
        <w:t xml:space="preserve">, Hội đồng gồm có </w:t>
      </w:r>
      <w:r>
        <w:rPr>
          <w:szCs w:val="28"/>
          <w:lang w:val="nb-NO"/>
        </w:rPr>
        <w:t xml:space="preserve">13 </w:t>
      </w:r>
      <w:r w:rsidRPr="00431B10">
        <w:rPr>
          <w:szCs w:val="28"/>
          <w:lang w:val="nb-NO"/>
        </w:rPr>
        <w:t>thành viên (Danh sách kèm theo).</w:t>
      </w:r>
      <w:r>
        <w:rPr>
          <w:szCs w:val="28"/>
        </w:rPr>
        <w:t>`</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2706"/>
        <w:gridCol w:w="1886"/>
        <w:gridCol w:w="1712"/>
        <w:gridCol w:w="3137"/>
      </w:tblGrid>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b/>
                <w:bCs/>
                <w:szCs w:val="28"/>
              </w:rPr>
            </w:pPr>
            <w:r w:rsidRPr="00837424">
              <w:rPr>
                <w:b/>
                <w:bCs/>
                <w:szCs w:val="28"/>
              </w:rPr>
              <w:t>TT</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b/>
                <w:szCs w:val="28"/>
              </w:rPr>
            </w:pPr>
            <w:r w:rsidRPr="00837424">
              <w:rPr>
                <w:b/>
                <w:szCs w:val="28"/>
              </w:rPr>
              <w:t>Họ và tên</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b/>
                <w:szCs w:val="28"/>
              </w:rPr>
            </w:pPr>
            <w:r w:rsidRPr="00837424">
              <w:rPr>
                <w:b/>
                <w:szCs w:val="28"/>
              </w:rPr>
              <w:t>Chức danh, chức vụ</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b/>
                <w:szCs w:val="28"/>
              </w:rPr>
            </w:pPr>
            <w:r w:rsidRPr="00837424">
              <w:rPr>
                <w:b/>
                <w:szCs w:val="28"/>
              </w:rPr>
              <w:t>Nhiệm vụ</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jc w:val="center"/>
              <w:rPr>
                <w:b/>
                <w:szCs w:val="28"/>
              </w:rPr>
            </w:pPr>
            <w:r>
              <w:rPr>
                <w:b/>
                <w:szCs w:val="28"/>
              </w:rPr>
              <w:t>Địa chỉ gmail</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sidRPr="00837424">
              <w:rPr>
                <w:szCs w:val="28"/>
              </w:rPr>
              <w:t>1</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 xml:space="preserve">Phạm Thị Thúy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Hiệu trưởng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Chủ tịch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leloi@pgdcumgar.edu.vn</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sidRPr="00837424">
              <w:rPr>
                <w:szCs w:val="28"/>
              </w:rPr>
              <w:t>2</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Nguyễn Thị Hà</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P. Hiệu trưởng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Phó Chủ tịch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halinh170406@gmail.com</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sidRPr="00837424">
              <w:rPr>
                <w:szCs w:val="28"/>
              </w:rPr>
              <w:t>3</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Pr>
                <w:szCs w:val="28"/>
              </w:rPr>
              <w:t>Nguyễn Thị Liên</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Thư ký HĐ</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Thư ký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lientien2012@gmail.com</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sidRPr="00837424">
              <w:rPr>
                <w:szCs w:val="28"/>
              </w:rPr>
              <w:t>4</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Đinh Thị Hải Biển</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CTCĐ</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Uỷ viên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haibien70@gmail.com</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sidRPr="00837424">
              <w:rPr>
                <w:szCs w:val="28"/>
              </w:rPr>
              <w:t>5</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Kiều Minh Đức</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PHT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Uỷ viên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kieuducleloi@gmail.com</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sidRPr="00837424">
              <w:rPr>
                <w:szCs w:val="28"/>
              </w:rPr>
              <w:t>6</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Trần Thị Thùy Vân</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TPT- đoàn đội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Uỷ viên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thuyvan.cmg@gmail.com</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sidRPr="00837424">
              <w:rPr>
                <w:szCs w:val="28"/>
              </w:rPr>
              <w:t>7</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Lâm Thị Nam</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 xml:space="preserve">TTCM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Uỷ viên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namson.cmg@gmail.com</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sidRPr="00837424">
              <w:rPr>
                <w:szCs w:val="28"/>
              </w:rPr>
              <w:t>8</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Lê Thị Huyến</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TTCM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Uỷ viên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lehuyenleloi1978@gmail.com</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sidRPr="00837424">
              <w:rPr>
                <w:szCs w:val="28"/>
              </w:rPr>
              <w:t>9</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Nguyễn Thị Hồng Phương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TTCM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Uỷ viên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hphuongll1967@gmail.com</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sidRPr="00837424">
              <w:rPr>
                <w:szCs w:val="28"/>
              </w:rPr>
              <w:t>10</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Trần Thị Linh Nhâm</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TTCM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Uỷ viên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nhamleloi@gmail.com</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sidRPr="00837424">
              <w:rPr>
                <w:szCs w:val="28"/>
              </w:rPr>
              <w:t>11</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Phan Thị Vân</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NV Thư viện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Uỷ viên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hoaivannhim@gmail.com</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sidRPr="00837424">
              <w:rPr>
                <w:szCs w:val="28"/>
              </w:rPr>
              <w:t>12</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 xml:space="preserve">Huỳnh Thị Kim Song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TTVP</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Uỷ viên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huynhthikimsong@gmail.com</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sidRPr="00837424">
              <w:rPr>
                <w:szCs w:val="28"/>
              </w:rPr>
              <w:t>13</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 xml:space="preserve">Nguyễn Thúc Hoàng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TBTTND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Uỷ viên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thuchoang1964@gmail.com</w:t>
            </w:r>
          </w:p>
        </w:tc>
      </w:tr>
      <w:tr w:rsidR="00F44C12" w:rsidRPr="00837424" w:rsidTr="00097C16">
        <w:tc>
          <w:tcPr>
            <w:tcW w:w="795"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jc w:val="center"/>
              <w:rPr>
                <w:szCs w:val="28"/>
              </w:rPr>
            </w:pPr>
            <w:r>
              <w:rPr>
                <w:szCs w:val="28"/>
              </w:rPr>
              <w:t>14</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Pr>
                <w:szCs w:val="28"/>
              </w:rPr>
              <w:t>Võ Thị Trí Diễn</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Pr>
                <w:szCs w:val="28"/>
              </w:rPr>
              <w:t>Giáo viên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2025"/>
                <w:tab w:val="left" w:pos="5175"/>
              </w:tabs>
              <w:spacing w:line="320" w:lineRule="exact"/>
              <w:rPr>
                <w:szCs w:val="28"/>
              </w:rPr>
            </w:pPr>
            <w:r w:rsidRPr="00837424">
              <w:rPr>
                <w:szCs w:val="28"/>
              </w:rPr>
              <w:t>Uỷ viên HĐ</w:t>
            </w:r>
          </w:p>
        </w:tc>
        <w:tc>
          <w:tcPr>
            <w:tcW w:w="1984" w:type="dxa"/>
            <w:tcBorders>
              <w:top w:val="single" w:sz="4" w:space="0" w:color="auto"/>
              <w:left w:val="single" w:sz="4" w:space="0" w:color="auto"/>
              <w:bottom w:val="single" w:sz="4" w:space="0" w:color="auto"/>
              <w:right w:val="single" w:sz="4" w:space="0" w:color="auto"/>
            </w:tcBorders>
          </w:tcPr>
          <w:p w:rsidR="00F44C12" w:rsidRPr="00837424" w:rsidRDefault="00F44C12" w:rsidP="00097C16">
            <w:pPr>
              <w:tabs>
                <w:tab w:val="left" w:pos="2025"/>
                <w:tab w:val="left" w:pos="5175"/>
              </w:tabs>
              <w:spacing w:line="320" w:lineRule="exact"/>
              <w:rPr>
                <w:szCs w:val="28"/>
              </w:rPr>
            </w:pPr>
            <w:r>
              <w:rPr>
                <w:szCs w:val="28"/>
              </w:rPr>
              <w:t>tridienbmt@gmail.com</w:t>
            </w:r>
          </w:p>
        </w:tc>
      </w:tr>
    </w:tbl>
    <w:p w:rsidR="00F44C12" w:rsidRDefault="00F44C12" w:rsidP="00F44C12">
      <w:pPr>
        <w:widowControl w:val="0"/>
        <w:tabs>
          <w:tab w:val="left" w:pos="700"/>
        </w:tabs>
        <w:spacing w:before="120" w:after="120" w:line="360" w:lineRule="exact"/>
        <w:jc w:val="both"/>
        <w:rPr>
          <w:iCs/>
          <w:spacing w:val="-4"/>
          <w:szCs w:val="28"/>
          <w:lang w:val="nb-NO"/>
        </w:rPr>
      </w:pPr>
      <w:r w:rsidRPr="00431B10">
        <w:rPr>
          <w:i/>
          <w:iCs/>
          <w:spacing w:val="-4"/>
          <w:szCs w:val="28"/>
          <w:lang w:val="nb-NO"/>
        </w:rPr>
        <w:t>2. Nhóm thư ký và các nhóm công tác</w:t>
      </w:r>
      <w:r w:rsidRPr="00431B10">
        <w:rPr>
          <w:iCs/>
          <w:spacing w:val="-4"/>
          <w:szCs w:val="28"/>
          <w:lang w:val="nb-NO"/>
        </w:rPr>
        <w:t xml:space="preserve"> (Danh sách kèm theo).</w:t>
      </w:r>
    </w:p>
    <w:p w:rsidR="00F44C12" w:rsidRPr="00453600" w:rsidRDefault="00F44C12" w:rsidP="00F44C12">
      <w:pPr>
        <w:tabs>
          <w:tab w:val="left" w:pos="2025"/>
          <w:tab w:val="left" w:pos="5175"/>
        </w:tabs>
        <w:spacing w:before="120" w:after="120" w:line="320" w:lineRule="exact"/>
        <w:jc w:val="center"/>
        <w:rPr>
          <w:szCs w:val="28"/>
        </w:rPr>
      </w:pPr>
      <w:r w:rsidRPr="00513981">
        <w:rPr>
          <w:b/>
          <w:szCs w:val="28"/>
        </w:rPr>
        <w:t>DANH SÁCH NHÓM THƯ KÝ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917"/>
        <w:gridCol w:w="3060"/>
        <w:gridCol w:w="2088"/>
      </w:tblGrid>
      <w:tr w:rsidR="00F44C12" w:rsidRPr="00837424" w:rsidTr="00097C16">
        <w:tc>
          <w:tcPr>
            <w:tcW w:w="791"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jc w:val="center"/>
              <w:rPr>
                <w:b/>
                <w:bCs/>
                <w:spacing w:val="-10"/>
                <w:szCs w:val="28"/>
                <w:lang w:val="nb-NO"/>
              </w:rPr>
            </w:pPr>
            <w:r w:rsidRPr="00837424">
              <w:rPr>
                <w:b/>
                <w:bCs/>
                <w:spacing w:val="-10"/>
                <w:szCs w:val="28"/>
                <w:lang w:val="nb-NO"/>
              </w:rPr>
              <w:t>TT</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jc w:val="center"/>
              <w:rPr>
                <w:b/>
                <w:bCs/>
                <w:spacing w:val="-10"/>
                <w:szCs w:val="28"/>
                <w:lang w:val="nb-NO"/>
              </w:rPr>
            </w:pPr>
            <w:r w:rsidRPr="00837424">
              <w:rPr>
                <w:b/>
                <w:bCs/>
                <w:spacing w:val="-10"/>
                <w:szCs w:val="28"/>
                <w:lang w:val="nb-NO"/>
              </w:rPr>
              <w:t>Họ và tên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jc w:val="center"/>
              <w:rPr>
                <w:b/>
                <w:bCs/>
                <w:spacing w:val="-10"/>
                <w:szCs w:val="28"/>
                <w:lang w:val="nb-NO"/>
              </w:rPr>
            </w:pPr>
            <w:r w:rsidRPr="00837424">
              <w:rPr>
                <w:b/>
                <w:bCs/>
                <w:szCs w:val="28"/>
              </w:rPr>
              <w:t>Chức danh, chức vụ</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jc w:val="center"/>
              <w:rPr>
                <w:b/>
                <w:bCs/>
                <w:spacing w:val="-10"/>
                <w:szCs w:val="28"/>
                <w:lang w:val="nb-NO"/>
              </w:rPr>
            </w:pPr>
            <w:r w:rsidRPr="00837424">
              <w:rPr>
                <w:b/>
                <w:bCs/>
                <w:spacing w:val="-10"/>
                <w:szCs w:val="28"/>
                <w:lang w:val="nb-NO"/>
              </w:rPr>
              <w:t>Nhiệm vụ</w:t>
            </w:r>
          </w:p>
        </w:tc>
      </w:tr>
      <w:tr w:rsidR="00F44C12" w:rsidRPr="00837424" w:rsidTr="00097C16">
        <w:tc>
          <w:tcPr>
            <w:tcW w:w="791"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jc w:val="center"/>
              <w:rPr>
                <w:spacing w:val="-10"/>
                <w:szCs w:val="28"/>
                <w:lang w:val="nb-NO"/>
              </w:rPr>
            </w:pPr>
            <w:r w:rsidRPr="00837424">
              <w:rPr>
                <w:spacing w:val="-10"/>
                <w:szCs w:val="28"/>
                <w:lang w:val="nb-NO"/>
              </w:rPr>
              <w:t>1</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spacing w:val="-10"/>
                <w:szCs w:val="28"/>
                <w:lang w:val="nb-NO"/>
              </w:rPr>
            </w:pPr>
            <w:r>
              <w:rPr>
                <w:szCs w:val="28"/>
              </w:rPr>
              <w:t>Nguyễn Thị Liên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spacing w:val="-10"/>
                <w:szCs w:val="28"/>
                <w:lang w:val="nb-NO"/>
              </w:rPr>
            </w:pPr>
            <w:r>
              <w:rPr>
                <w:spacing w:val="-10"/>
                <w:szCs w:val="28"/>
                <w:lang w:val="nb-NO"/>
              </w:rPr>
              <w:t xml:space="preserve">TB BCH CĐ - </w:t>
            </w:r>
            <w:r w:rsidRPr="00837424">
              <w:rPr>
                <w:spacing w:val="-10"/>
                <w:szCs w:val="28"/>
                <w:lang w:val="nb-NO"/>
              </w:rPr>
              <w:t>UVHĐ</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spacing w:val="-10"/>
                <w:szCs w:val="28"/>
                <w:lang w:val="nb-NO"/>
              </w:rPr>
            </w:pPr>
            <w:r w:rsidRPr="00837424">
              <w:rPr>
                <w:spacing w:val="-10"/>
                <w:szCs w:val="28"/>
                <w:lang w:val="nb-NO"/>
              </w:rPr>
              <w:t>Nhóm trưởng</w:t>
            </w:r>
          </w:p>
        </w:tc>
      </w:tr>
      <w:tr w:rsidR="00F44C12" w:rsidRPr="00837424" w:rsidTr="00097C16">
        <w:tc>
          <w:tcPr>
            <w:tcW w:w="791"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jc w:val="center"/>
              <w:rPr>
                <w:spacing w:val="-10"/>
                <w:szCs w:val="28"/>
                <w:lang w:val="nb-NO"/>
              </w:rPr>
            </w:pPr>
            <w:r w:rsidRPr="00837424">
              <w:rPr>
                <w:spacing w:val="-10"/>
                <w:szCs w:val="28"/>
                <w:lang w:val="nb-NO"/>
              </w:rPr>
              <w:lastRenderedPageBreak/>
              <w:t>2</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bCs/>
                <w:spacing w:val="-10"/>
                <w:szCs w:val="28"/>
                <w:lang w:val="nb-NO"/>
              </w:rPr>
            </w:pPr>
            <w:r w:rsidRPr="00837424">
              <w:rPr>
                <w:bCs/>
                <w:spacing w:val="-10"/>
                <w:szCs w:val="28"/>
                <w:lang w:val="nb-NO"/>
              </w:rPr>
              <w:t xml:space="preserve">Lê Thị Huyến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bCs/>
                <w:spacing w:val="-10"/>
                <w:szCs w:val="28"/>
                <w:lang w:val="nb-NO"/>
              </w:rPr>
            </w:pPr>
            <w:r>
              <w:rPr>
                <w:szCs w:val="28"/>
              </w:rPr>
              <w:t>Giáo viên</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bCs/>
                <w:spacing w:val="-10"/>
                <w:szCs w:val="28"/>
                <w:lang w:val="nb-NO"/>
              </w:rPr>
            </w:pPr>
            <w:r w:rsidRPr="00837424">
              <w:rPr>
                <w:bCs/>
                <w:spacing w:val="-10"/>
                <w:szCs w:val="28"/>
                <w:lang w:val="nb-NO"/>
              </w:rPr>
              <w:t>Thành viên</w:t>
            </w:r>
          </w:p>
        </w:tc>
      </w:tr>
      <w:tr w:rsidR="00F44C12" w:rsidRPr="00837424" w:rsidTr="00097C16">
        <w:tc>
          <w:tcPr>
            <w:tcW w:w="791"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jc w:val="center"/>
              <w:rPr>
                <w:spacing w:val="-10"/>
                <w:szCs w:val="28"/>
                <w:lang w:val="nb-NO"/>
              </w:rPr>
            </w:pPr>
            <w:r w:rsidRPr="00837424">
              <w:rPr>
                <w:spacing w:val="-10"/>
                <w:szCs w:val="28"/>
                <w:lang w:val="nb-NO"/>
              </w:rPr>
              <w:t>3</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bCs/>
                <w:spacing w:val="-10"/>
                <w:szCs w:val="28"/>
                <w:lang w:val="nb-NO"/>
              </w:rPr>
            </w:pPr>
            <w:r w:rsidRPr="00837424">
              <w:rPr>
                <w:bCs/>
                <w:spacing w:val="-10"/>
                <w:szCs w:val="28"/>
                <w:lang w:val="nb-NO"/>
              </w:rPr>
              <w:t>Phan Thị Vân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bCs/>
                <w:spacing w:val="-10"/>
                <w:szCs w:val="28"/>
                <w:lang w:val="nb-NO"/>
              </w:rPr>
            </w:pPr>
            <w:r>
              <w:rPr>
                <w:bCs/>
                <w:spacing w:val="-10"/>
                <w:szCs w:val="28"/>
                <w:lang w:val="nb-NO"/>
              </w:rPr>
              <w:t>NV Thư viện</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bCs/>
                <w:spacing w:val="-10"/>
                <w:szCs w:val="28"/>
                <w:lang w:val="nb-NO"/>
              </w:rPr>
            </w:pPr>
            <w:r w:rsidRPr="00837424">
              <w:rPr>
                <w:bCs/>
                <w:spacing w:val="-10"/>
                <w:szCs w:val="28"/>
                <w:lang w:val="nb-NO"/>
              </w:rPr>
              <w:t>Thành viên</w:t>
            </w:r>
          </w:p>
        </w:tc>
      </w:tr>
      <w:tr w:rsidR="00F44C12" w:rsidRPr="00837424" w:rsidTr="00097C16">
        <w:tc>
          <w:tcPr>
            <w:tcW w:w="791"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jc w:val="center"/>
              <w:rPr>
                <w:spacing w:val="-10"/>
                <w:szCs w:val="28"/>
                <w:lang w:val="nb-NO"/>
              </w:rPr>
            </w:pPr>
            <w:r w:rsidRPr="00837424">
              <w:rPr>
                <w:spacing w:val="-10"/>
                <w:szCs w:val="28"/>
                <w:lang w:val="nb-NO"/>
              </w:rPr>
              <w:t>4</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spacing w:val="-10"/>
                <w:szCs w:val="28"/>
                <w:lang w:val="nb-NO"/>
              </w:rPr>
            </w:pPr>
            <w:r w:rsidRPr="00837424">
              <w:rPr>
                <w:spacing w:val="-10"/>
                <w:szCs w:val="28"/>
                <w:lang w:val="nb-NO"/>
              </w:rPr>
              <w:t>Trần Thị Thùy Vân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spacing w:val="-10"/>
                <w:szCs w:val="28"/>
                <w:lang w:val="nb-NO"/>
              </w:rPr>
            </w:pPr>
            <w:r w:rsidRPr="00837424">
              <w:rPr>
                <w:spacing w:val="-10"/>
                <w:szCs w:val="28"/>
                <w:lang w:val="nb-NO"/>
              </w:rPr>
              <w:t>TPT</w:t>
            </w:r>
            <w:r>
              <w:rPr>
                <w:spacing w:val="-10"/>
                <w:szCs w:val="28"/>
                <w:lang w:val="nb-NO"/>
              </w:rPr>
              <w:t xml:space="preserve"> Đội</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spacing w:val="-10"/>
                <w:szCs w:val="28"/>
                <w:lang w:val="nb-NO"/>
              </w:rPr>
            </w:pPr>
            <w:r w:rsidRPr="00837424">
              <w:rPr>
                <w:bCs/>
                <w:spacing w:val="-10"/>
                <w:szCs w:val="28"/>
                <w:lang w:val="nb-NO"/>
              </w:rPr>
              <w:t>Thành viên</w:t>
            </w:r>
          </w:p>
        </w:tc>
      </w:tr>
      <w:tr w:rsidR="00F44C12" w:rsidRPr="00837424" w:rsidTr="00097C16">
        <w:tc>
          <w:tcPr>
            <w:tcW w:w="791"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jc w:val="center"/>
              <w:rPr>
                <w:spacing w:val="-10"/>
                <w:szCs w:val="28"/>
                <w:lang w:val="nb-NO"/>
              </w:rPr>
            </w:pPr>
            <w:r>
              <w:rPr>
                <w:spacing w:val="-10"/>
                <w:szCs w:val="28"/>
                <w:lang w:val="nb-NO"/>
              </w:rPr>
              <w:t>5</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spacing w:val="-10"/>
                <w:szCs w:val="28"/>
                <w:lang w:val="nb-NO"/>
              </w:rPr>
            </w:pPr>
            <w:r>
              <w:rPr>
                <w:spacing w:val="-10"/>
                <w:szCs w:val="28"/>
                <w:lang w:val="nb-NO"/>
              </w:rPr>
              <w:t>Võ Thị Trí Diễn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spacing w:val="-10"/>
                <w:szCs w:val="28"/>
                <w:lang w:val="nb-NO"/>
              </w:rPr>
            </w:pPr>
            <w:r>
              <w:rPr>
                <w:szCs w:val="28"/>
              </w:rPr>
              <w:t>Giáo viên</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F44C12" w:rsidRPr="00837424" w:rsidRDefault="00F44C12" w:rsidP="00097C16">
            <w:pPr>
              <w:tabs>
                <w:tab w:val="left" w:pos="5175"/>
              </w:tabs>
              <w:spacing w:line="320" w:lineRule="exact"/>
              <w:rPr>
                <w:bCs/>
                <w:spacing w:val="-10"/>
                <w:szCs w:val="28"/>
                <w:lang w:val="nb-NO"/>
              </w:rPr>
            </w:pPr>
            <w:r w:rsidRPr="00837424">
              <w:rPr>
                <w:bCs/>
                <w:spacing w:val="-10"/>
                <w:szCs w:val="28"/>
                <w:lang w:val="nb-NO"/>
              </w:rPr>
              <w:t>Thành viên</w:t>
            </w:r>
          </w:p>
        </w:tc>
      </w:tr>
    </w:tbl>
    <w:p w:rsidR="00F44C12" w:rsidRPr="00431B10" w:rsidRDefault="00F44C12" w:rsidP="00F44C12">
      <w:pPr>
        <w:widowControl w:val="0"/>
        <w:tabs>
          <w:tab w:val="left" w:pos="700"/>
        </w:tabs>
        <w:spacing w:before="120" w:after="120" w:line="360" w:lineRule="exact"/>
        <w:jc w:val="both"/>
        <w:rPr>
          <w:i/>
          <w:iCs/>
          <w:szCs w:val="28"/>
          <w:lang w:val="nb-NO"/>
        </w:rPr>
      </w:pPr>
      <w:r w:rsidRPr="00431B10">
        <w:rPr>
          <w:i/>
          <w:iCs/>
          <w:szCs w:val="28"/>
          <w:lang w:val="nb-NO"/>
        </w:rPr>
        <w:t>3. Phân công thực hiện nhiệm vụ</w:t>
      </w:r>
      <w:r>
        <w:rPr>
          <w:i/>
          <w:iCs/>
          <w:szCs w:val="28"/>
          <w:lang w:val="nb-NO"/>
        </w:rPr>
        <w:t>.</w:t>
      </w:r>
    </w:p>
    <w:p w:rsidR="00F44C12" w:rsidRPr="00431B10" w:rsidRDefault="00F44C12" w:rsidP="00F44C12">
      <w:pPr>
        <w:widowControl w:val="0"/>
        <w:tabs>
          <w:tab w:val="left" w:pos="700"/>
        </w:tabs>
        <w:spacing w:before="120" w:after="120" w:line="360" w:lineRule="exact"/>
        <w:ind w:firstLine="720"/>
        <w:jc w:val="both"/>
        <w:rPr>
          <w:iCs/>
          <w:spacing w:val="-4"/>
          <w:szCs w:val="28"/>
          <w:lang w:val="nb-NO"/>
        </w:rPr>
      </w:pPr>
      <w:r w:rsidRPr="00431B10">
        <w:rPr>
          <w:iCs/>
          <w:spacing w:val="-4"/>
          <w:szCs w:val="28"/>
          <w:lang w:val="nb-NO"/>
        </w:rPr>
        <w:t>a) Nhóm thư ký:</w:t>
      </w:r>
    </w:p>
    <w:p w:rsidR="00F44C12" w:rsidRPr="00431B10" w:rsidRDefault="00F44C12" w:rsidP="00F44C12">
      <w:pPr>
        <w:widowControl w:val="0"/>
        <w:spacing w:before="120" w:after="120" w:line="360" w:lineRule="exact"/>
        <w:ind w:firstLine="720"/>
        <w:jc w:val="both"/>
        <w:rPr>
          <w:bCs/>
          <w:szCs w:val="28"/>
          <w:lang w:val="nb-NO"/>
        </w:rPr>
      </w:pPr>
      <w:r w:rsidRPr="00FA478B">
        <w:rPr>
          <w:bCs/>
          <w:szCs w:val="28"/>
          <w:lang w:val="nb-NO"/>
        </w:rPr>
        <w:t>Làm nhiệm vụ viết phiếu đánh giá tiêu chí, viết báo cáo tiêu chuẩn nhóm mình</w:t>
      </w:r>
      <w:r>
        <w:rPr>
          <w:bCs/>
          <w:sz w:val="20"/>
          <w:szCs w:val="20"/>
          <w:lang w:val="nb-NO"/>
        </w:rPr>
        <w:t>.</w:t>
      </w:r>
    </w:p>
    <w:p w:rsidR="00F44C12" w:rsidRDefault="00F44C12" w:rsidP="00F44C12">
      <w:pPr>
        <w:widowControl w:val="0"/>
        <w:tabs>
          <w:tab w:val="left" w:pos="700"/>
        </w:tabs>
        <w:spacing w:before="120" w:after="120" w:line="360" w:lineRule="exact"/>
        <w:ind w:firstLine="720"/>
        <w:jc w:val="both"/>
        <w:rPr>
          <w:iCs/>
          <w:spacing w:val="-4"/>
          <w:szCs w:val="28"/>
          <w:lang w:val="nb-NO"/>
        </w:rPr>
      </w:pPr>
      <w:r w:rsidRPr="00431B10">
        <w:rPr>
          <w:iCs/>
          <w:spacing w:val="-4"/>
          <w:szCs w:val="28"/>
          <w:lang w:val="nb-NO"/>
        </w:rPr>
        <w:t>b) Các nhóm công tác, cá nhân (Có thể bao gồm: các thành viên trong Hội đồng TĐG, cán bộ, giáo viên, nhân viên,...):</w:t>
      </w:r>
    </w:p>
    <w:p w:rsidR="00F44C12" w:rsidRPr="0006541F" w:rsidRDefault="00F44C12" w:rsidP="00F44C12">
      <w:pPr>
        <w:widowControl w:val="0"/>
        <w:spacing w:before="120" w:after="120"/>
        <w:jc w:val="both"/>
        <w:rPr>
          <w:iCs/>
          <w:spacing w:val="-6"/>
          <w:szCs w:val="28"/>
          <w:lang w:val="pt-BR"/>
        </w:rPr>
      </w:pPr>
    </w:p>
    <w:tbl>
      <w:tblPr>
        <w:tblW w:w="9800" w:type="dxa"/>
        <w:tblInd w:w="108" w:type="dxa"/>
        <w:tblLook w:val="01E0" w:firstRow="1" w:lastRow="1" w:firstColumn="1" w:lastColumn="1" w:noHBand="0" w:noVBand="0"/>
      </w:tblPr>
      <w:tblGrid>
        <w:gridCol w:w="993"/>
        <w:gridCol w:w="3627"/>
        <w:gridCol w:w="1820"/>
        <w:gridCol w:w="3360"/>
      </w:tblGrid>
      <w:tr w:rsidR="00F44C12" w:rsidRPr="0006541F" w:rsidTr="00097C16">
        <w:tc>
          <w:tcPr>
            <w:tcW w:w="993"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center"/>
              <w:rPr>
                <w:b/>
                <w:szCs w:val="28"/>
              </w:rPr>
            </w:pPr>
            <w:r w:rsidRPr="0006541F">
              <w:rPr>
                <w:b/>
                <w:szCs w:val="28"/>
              </w:rPr>
              <w:t>TT</w:t>
            </w: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center"/>
              <w:rPr>
                <w:b/>
                <w:szCs w:val="28"/>
              </w:rPr>
            </w:pPr>
            <w:r w:rsidRPr="0006541F">
              <w:rPr>
                <w:b/>
                <w:szCs w:val="28"/>
              </w:rPr>
              <w:t>Họ và tên</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b/>
                <w:szCs w:val="28"/>
              </w:rPr>
            </w:pPr>
            <w:r w:rsidRPr="0006541F">
              <w:rPr>
                <w:b/>
                <w:szCs w:val="28"/>
              </w:rPr>
              <w:t>Chức vụ</w:t>
            </w:r>
          </w:p>
        </w:tc>
        <w:tc>
          <w:tcPr>
            <w:tcW w:w="336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b/>
                <w:szCs w:val="28"/>
              </w:rPr>
            </w:pPr>
            <w:r w:rsidRPr="0006541F">
              <w:rPr>
                <w:b/>
                <w:szCs w:val="28"/>
              </w:rPr>
              <w:t>Nhiệm vụ</w:t>
            </w:r>
          </w:p>
        </w:tc>
      </w:tr>
      <w:tr w:rsidR="00F44C12" w:rsidRPr="0006541F" w:rsidTr="00097C16">
        <w:trPr>
          <w:trHeight w:val="167"/>
        </w:trPr>
        <w:tc>
          <w:tcPr>
            <w:tcW w:w="993" w:type="dxa"/>
            <w:vMerge w:val="restart"/>
            <w:tcBorders>
              <w:top w:val="single" w:sz="4" w:space="0" w:color="auto"/>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Nhóm 1</w:t>
            </w: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sidRPr="0006541F">
              <w:rPr>
                <w:szCs w:val="28"/>
              </w:rPr>
              <w:t xml:space="preserve">1. </w:t>
            </w:r>
            <w:r>
              <w:rPr>
                <w:szCs w:val="28"/>
              </w:rPr>
              <w:t>Nguyễn Thị Hồng Phương</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Nhóm trưởng</w:t>
            </w:r>
          </w:p>
        </w:tc>
        <w:tc>
          <w:tcPr>
            <w:tcW w:w="3360" w:type="dxa"/>
            <w:vMerge w:val="restart"/>
            <w:tcBorders>
              <w:top w:val="single" w:sz="4" w:space="0" w:color="auto"/>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r w:rsidRPr="0006541F">
              <w:rPr>
                <w:szCs w:val="28"/>
              </w:rPr>
              <w:t>Thu thập xây dựng các thông tin minh chứng cho các tiêu chí về tiêu chuẩn 1</w:t>
            </w:r>
          </w:p>
        </w:tc>
      </w:tr>
      <w:tr w:rsidR="00F44C12" w:rsidRPr="0006541F" w:rsidTr="00097C16">
        <w:trPr>
          <w:trHeight w:val="270"/>
        </w:trPr>
        <w:tc>
          <w:tcPr>
            <w:tcW w:w="993"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sidRPr="0006541F">
              <w:rPr>
                <w:szCs w:val="28"/>
              </w:rPr>
              <w:t xml:space="preserve">2. </w:t>
            </w:r>
            <w:r>
              <w:rPr>
                <w:szCs w:val="28"/>
              </w:rPr>
              <w:t>Đinh Thị Hải Biển</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Thành viên</w:t>
            </w:r>
          </w:p>
        </w:tc>
        <w:tc>
          <w:tcPr>
            <w:tcW w:w="3360"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315"/>
        </w:trPr>
        <w:tc>
          <w:tcPr>
            <w:tcW w:w="993"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sidRPr="0006541F">
              <w:rPr>
                <w:szCs w:val="28"/>
              </w:rPr>
              <w:t>3.</w:t>
            </w:r>
            <w:r>
              <w:rPr>
                <w:szCs w:val="28"/>
              </w:rPr>
              <w:t xml:space="preserve"> Hoàng Thị Bích</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Thành viên</w:t>
            </w:r>
          </w:p>
        </w:tc>
        <w:tc>
          <w:tcPr>
            <w:tcW w:w="3360"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315"/>
        </w:trPr>
        <w:tc>
          <w:tcPr>
            <w:tcW w:w="993" w:type="dxa"/>
            <w:vMerge/>
            <w:tcBorders>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Pr>
                <w:szCs w:val="28"/>
              </w:rPr>
              <w:t>4. Võ Thị Hương</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Thành viên</w:t>
            </w:r>
          </w:p>
        </w:tc>
        <w:tc>
          <w:tcPr>
            <w:tcW w:w="3360" w:type="dxa"/>
            <w:vMerge/>
            <w:tcBorders>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315"/>
        </w:trPr>
        <w:tc>
          <w:tcPr>
            <w:tcW w:w="993" w:type="dxa"/>
            <w:vMerge w:val="restart"/>
            <w:tcBorders>
              <w:top w:val="single" w:sz="4" w:space="0" w:color="auto"/>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Nhóm 2</w:t>
            </w: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sidRPr="0006541F">
              <w:rPr>
                <w:szCs w:val="28"/>
              </w:rPr>
              <w:t xml:space="preserve">1. </w:t>
            </w:r>
            <w:r>
              <w:rPr>
                <w:szCs w:val="28"/>
              </w:rPr>
              <w:t>Trần Thị Linh Nhâm</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Nhóm trưởng</w:t>
            </w:r>
          </w:p>
        </w:tc>
        <w:tc>
          <w:tcPr>
            <w:tcW w:w="3360" w:type="dxa"/>
            <w:vMerge w:val="restart"/>
            <w:tcBorders>
              <w:top w:val="single" w:sz="4" w:space="0" w:color="auto"/>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r w:rsidRPr="0006541F">
              <w:rPr>
                <w:szCs w:val="28"/>
              </w:rPr>
              <w:t>Thu thập xây dựng các thông tin minh chứng cho các tiêu chí về tiêu chuẩn 2</w:t>
            </w:r>
          </w:p>
        </w:tc>
      </w:tr>
      <w:tr w:rsidR="00F44C12" w:rsidRPr="0006541F" w:rsidTr="00097C16">
        <w:trPr>
          <w:trHeight w:val="375"/>
        </w:trPr>
        <w:tc>
          <w:tcPr>
            <w:tcW w:w="993"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sidRPr="0006541F">
              <w:rPr>
                <w:szCs w:val="28"/>
              </w:rPr>
              <w:t xml:space="preserve">2. </w:t>
            </w:r>
            <w:r>
              <w:rPr>
                <w:szCs w:val="28"/>
              </w:rPr>
              <w:t>Nguyễn Thị Huyên</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Thành viên</w:t>
            </w:r>
          </w:p>
        </w:tc>
        <w:tc>
          <w:tcPr>
            <w:tcW w:w="3360"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375"/>
        </w:trPr>
        <w:tc>
          <w:tcPr>
            <w:tcW w:w="993"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Pr>
                <w:szCs w:val="28"/>
              </w:rPr>
              <w:t>3. Đỗ Thị The</w:t>
            </w:r>
          </w:p>
        </w:tc>
        <w:tc>
          <w:tcPr>
            <w:tcW w:w="1820" w:type="dxa"/>
            <w:tcBorders>
              <w:top w:val="single" w:sz="4" w:space="0" w:color="auto"/>
              <w:left w:val="single" w:sz="4" w:space="0" w:color="auto"/>
              <w:bottom w:val="single" w:sz="4" w:space="0" w:color="auto"/>
              <w:right w:val="single" w:sz="4" w:space="0" w:color="auto"/>
            </w:tcBorders>
          </w:tcPr>
          <w:p w:rsidR="00F44C12" w:rsidRDefault="00F44C12" w:rsidP="00097C16">
            <w:r w:rsidRPr="00666866">
              <w:rPr>
                <w:szCs w:val="28"/>
              </w:rPr>
              <w:t>Thành viên</w:t>
            </w:r>
          </w:p>
        </w:tc>
        <w:tc>
          <w:tcPr>
            <w:tcW w:w="3360"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375"/>
        </w:trPr>
        <w:tc>
          <w:tcPr>
            <w:tcW w:w="993"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Pr>
                <w:szCs w:val="28"/>
              </w:rPr>
              <w:t>4. Trần Thị Tính</w:t>
            </w:r>
          </w:p>
        </w:tc>
        <w:tc>
          <w:tcPr>
            <w:tcW w:w="1820" w:type="dxa"/>
            <w:tcBorders>
              <w:top w:val="single" w:sz="4" w:space="0" w:color="auto"/>
              <w:left w:val="single" w:sz="4" w:space="0" w:color="auto"/>
              <w:bottom w:val="single" w:sz="4" w:space="0" w:color="auto"/>
              <w:right w:val="single" w:sz="4" w:space="0" w:color="auto"/>
            </w:tcBorders>
          </w:tcPr>
          <w:p w:rsidR="00F44C12" w:rsidRDefault="00F44C12" w:rsidP="00097C16">
            <w:r w:rsidRPr="00666866">
              <w:rPr>
                <w:szCs w:val="28"/>
              </w:rPr>
              <w:t>Thành viên</w:t>
            </w:r>
          </w:p>
        </w:tc>
        <w:tc>
          <w:tcPr>
            <w:tcW w:w="3360"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375"/>
        </w:trPr>
        <w:tc>
          <w:tcPr>
            <w:tcW w:w="993" w:type="dxa"/>
            <w:vMerge/>
            <w:tcBorders>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Pr>
                <w:szCs w:val="28"/>
              </w:rPr>
              <w:t>5. Phạm Thị Hồng Thu</w:t>
            </w:r>
          </w:p>
        </w:tc>
        <w:tc>
          <w:tcPr>
            <w:tcW w:w="1820" w:type="dxa"/>
            <w:tcBorders>
              <w:top w:val="single" w:sz="4" w:space="0" w:color="auto"/>
              <w:left w:val="single" w:sz="4" w:space="0" w:color="auto"/>
              <w:bottom w:val="single" w:sz="4" w:space="0" w:color="auto"/>
              <w:right w:val="single" w:sz="4" w:space="0" w:color="auto"/>
            </w:tcBorders>
          </w:tcPr>
          <w:p w:rsidR="00F44C12" w:rsidRDefault="00F44C12" w:rsidP="00097C16">
            <w:r w:rsidRPr="00666866">
              <w:rPr>
                <w:szCs w:val="28"/>
              </w:rPr>
              <w:t>Thành viên</w:t>
            </w:r>
          </w:p>
        </w:tc>
        <w:tc>
          <w:tcPr>
            <w:tcW w:w="3360" w:type="dxa"/>
            <w:vMerge/>
            <w:tcBorders>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255"/>
        </w:trPr>
        <w:tc>
          <w:tcPr>
            <w:tcW w:w="993" w:type="dxa"/>
            <w:vMerge w:val="restart"/>
            <w:tcBorders>
              <w:top w:val="single" w:sz="4" w:space="0" w:color="auto"/>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Nhóm 3</w:t>
            </w: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sidRPr="0006541F">
              <w:rPr>
                <w:szCs w:val="28"/>
              </w:rPr>
              <w:t xml:space="preserve">1. </w:t>
            </w:r>
            <w:r>
              <w:rPr>
                <w:szCs w:val="28"/>
              </w:rPr>
              <w:t>Lê Thị Huyến</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Nhóm trưởng</w:t>
            </w:r>
          </w:p>
        </w:tc>
        <w:tc>
          <w:tcPr>
            <w:tcW w:w="3360" w:type="dxa"/>
            <w:vMerge w:val="restart"/>
            <w:tcBorders>
              <w:top w:val="single" w:sz="4" w:space="0" w:color="auto"/>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r w:rsidRPr="0006541F">
              <w:rPr>
                <w:szCs w:val="28"/>
              </w:rPr>
              <w:t>Thu thập xây dựng các thông tin minh chứng cho</w:t>
            </w:r>
          </w:p>
          <w:p w:rsidR="00F44C12" w:rsidRPr="0006541F" w:rsidRDefault="00F44C12" w:rsidP="00097C16">
            <w:pPr>
              <w:tabs>
                <w:tab w:val="left" w:pos="2025"/>
                <w:tab w:val="left" w:pos="5175"/>
              </w:tabs>
              <w:spacing w:before="120" w:after="120" w:line="360" w:lineRule="auto"/>
              <w:jc w:val="center"/>
              <w:rPr>
                <w:szCs w:val="28"/>
              </w:rPr>
            </w:pPr>
            <w:r w:rsidRPr="0006541F">
              <w:rPr>
                <w:szCs w:val="28"/>
              </w:rPr>
              <w:t>các tiêu chí về tiêu chuẩn 3</w:t>
            </w:r>
          </w:p>
        </w:tc>
      </w:tr>
      <w:tr w:rsidR="00F44C12" w:rsidRPr="0006541F" w:rsidTr="00097C16">
        <w:trPr>
          <w:trHeight w:val="315"/>
        </w:trPr>
        <w:tc>
          <w:tcPr>
            <w:tcW w:w="993" w:type="dxa"/>
            <w:vMerge/>
            <w:tcBorders>
              <w:left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sidRPr="0006541F">
              <w:rPr>
                <w:szCs w:val="28"/>
              </w:rPr>
              <w:t xml:space="preserve">2. </w:t>
            </w:r>
            <w:r>
              <w:rPr>
                <w:szCs w:val="28"/>
              </w:rPr>
              <w:t>Võ Thị Trí Diễn</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rPr>
                <w:szCs w:val="28"/>
              </w:rPr>
            </w:pPr>
            <w:r w:rsidRPr="0006541F">
              <w:rPr>
                <w:szCs w:val="28"/>
              </w:rPr>
              <w:t>Thành viên</w:t>
            </w:r>
          </w:p>
        </w:tc>
        <w:tc>
          <w:tcPr>
            <w:tcW w:w="3360"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288"/>
        </w:trPr>
        <w:tc>
          <w:tcPr>
            <w:tcW w:w="993" w:type="dxa"/>
            <w:vMerge/>
            <w:tcBorders>
              <w:left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Pr>
                <w:szCs w:val="28"/>
              </w:rPr>
              <w:t>3. Bùi Thị Hoa</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rPr>
                <w:szCs w:val="28"/>
              </w:rPr>
            </w:pPr>
            <w:r>
              <w:rPr>
                <w:szCs w:val="28"/>
              </w:rPr>
              <w:t>Thành viên</w:t>
            </w:r>
          </w:p>
        </w:tc>
        <w:tc>
          <w:tcPr>
            <w:tcW w:w="3360"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288"/>
        </w:trPr>
        <w:tc>
          <w:tcPr>
            <w:tcW w:w="993" w:type="dxa"/>
            <w:vMerge/>
            <w:tcBorders>
              <w:left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Pr>
                <w:szCs w:val="28"/>
              </w:rPr>
              <w:t>4. Trần Thị Vân</w:t>
            </w:r>
          </w:p>
        </w:tc>
        <w:tc>
          <w:tcPr>
            <w:tcW w:w="1820" w:type="dxa"/>
            <w:tcBorders>
              <w:top w:val="single" w:sz="4" w:space="0" w:color="auto"/>
              <w:left w:val="single" w:sz="4" w:space="0" w:color="auto"/>
              <w:bottom w:val="single" w:sz="4" w:space="0" w:color="auto"/>
              <w:right w:val="single" w:sz="4" w:space="0" w:color="auto"/>
            </w:tcBorders>
          </w:tcPr>
          <w:p w:rsidR="00F44C12" w:rsidRDefault="00F44C12" w:rsidP="00097C16">
            <w:r w:rsidRPr="00710A29">
              <w:rPr>
                <w:szCs w:val="28"/>
              </w:rPr>
              <w:t>Thành viên</w:t>
            </w:r>
          </w:p>
        </w:tc>
        <w:tc>
          <w:tcPr>
            <w:tcW w:w="3360"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288"/>
        </w:trPr>
        <w:tc>
          <w:tcPr>
            <w:tcW w:w="993" w:type="dxa"/>
            <w:vMerge/>
            <w:tcBorders>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Pr>
                <w:szCs w:val="28"/>
              </w:rPr>
              <w:t>5. Nguyễn Thị Thúy Nga</w:t>
            </w:r>
          </w:p>
        </w:tc>
        <w:tc>
          <w:tcPr>
            <w:tcW w:w="1820" w:type="dxa"/>
            <w:tcBorders>
              <w:top w:val="single" w:sz="4" w:space="0" w:color="auto"/>
              <w:left w:val="single" w:sz="4" w:space="0" w:color="auto"/>
              <w:bottom w:val="single" w:sz="4" w:space="0" w:color="auto"/>
              <w:right w:val="single" w:sz="4" w:space="0" w:color="auto"/>
            </w:tcBorders>
          </w:tcPr>
          <w:p w:rsidR="00F44C12" w:rsidRDefault="00F44C12" w:rsidP="00097C16">
            <w:r w:rsidRPr="00710A29">
              <w:rPr>
                <w:szCs w:val="28"/>
              </w:rPr>
              <w:t>Thành viên</w:t>
            </w:r>
          </w:p>
        </w:tc>
        <w:tc>
          <w:tcPr>
            <w:tcW w:w="3360" w:type="dxa"/>
            <w:vMerge/>
            <w:tcBorders>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288"/>
        </w:trPr>
        <w:tc>
          <w:tcPr>
            <w:tcW w:w="993" w:type="dxa"/>
            <w:vMerge w:val="restart"/>
            <w:tcBorders>
              <w:top w:val="single" w:sz="4" w:space="0" w:color="auto"/>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Nhóm 4</w:t>
            </w: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Pr>
                <w:szCs w:val="28"/>
              </w:rPr>
              <w:t>1. Lâm Thị Nam</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Nhóm trưởng</w:t>
            </w:r>
          </w:p>
        </w:tc>
        <w:tc>
          <w:tcPr>
            <w:tcW w:w="3360" w:type="dxa"/>
            <w:vMerge w:val="restart"/>
            <w:tcBorders>
              <w:top w:val="single" w:sz="4" w:space="0" w:color="auto"/>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r w:rsidRPr="0006541F">
              <w:rPr>
                <w:szCs w:val="28"/>
              </w:rPr>
              <w:t xml:space="preserve">Thu thập xây dựng các thông tin </w:t>
            </w:r>
            <w:r w:rsidRPr="0006541F">
              <w:rPr>
                <w:szCs w:val="28"/>
              </w:rPr>
              <w:lastRenderedPageBreak/>
              <w:t>minh chứng cho</w:t>
            </w:r>
          </w:p>
          <w:p w:rsidR="00F44C12" w:rsidRPr="0006541F" w:rsidRDefault="00F44C12" w:rsidP="00097C16">
            <w:pPr>
              <w:tabs>
                <w:tab w:val="left" w:pos="2025"/>
                <w:tab w:val="left" w:pos="5175"/>
              </w:tabs>
              <w:spacing w:before="120" w:after="120" w:line="360" w:lineRule="auto"/>
              <w:jc w:val="center"/>
              <w:rPr>
                <w:szCs w:val="28"/>
              </w:rPr>
            </w:pPr>
            <w:r w:rsidRPr="0006541F">
              <w:rPr>
                <w:szCs w:val="28"/>
              </w:rPr>
              <w:t>các tiêu chí về tiêu chuẩn 4</w:t>
            </w:r>
          </w:p>
        </w:tc>
      </w:tr>
      <w:tr w:rsidR="00F44C12" w:rsidRPr="0006541F" w:rsidTr="00097C16">
        <w:trPr>
          <w:trHeight w:val="288"/>
        </w:trPr>
        <w:tc>
          <w:tcPr>
            <w:tcW w:w="993" w:type="dxa"/>
            <w:vMerge/>
            <w:tcBorders>
              <w:left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Pr>
                <w:szCs w:val="28"/>
              </w:rPr>
              <w:t xml:space="preserve">2. </w:t>
            </w:r>
            <w:r w:rsidRPr="0006541F">
              <w:rPr>
                <w:szCs w:val="28"/>
              </w:rPr>
              <w:t xml:space="preserve"> Nguyễn Thị </w:t>
            </w:r>
            <w:r>
              <w:rPr>
                <w:szCs w:val="28"/>
              </w:rPr>
              <w:t>Phố</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Thành viên</w:t>
            </w:r>
          </w:p>
        </w:tc>
        <w:tc>
          <w:tcPr>
            <w:tcW w:w="3360"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288"/>
        </w:trPr>
        <w:tc>
          <w:tcPr>
            <w:tcW w:w="993" w:type="dxa"/>
            <w:vMerge/>
            <w:tcBorders>
              <w:left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Pr>
                <w:szCs w:val="28"/>
              </w:rPr>
              <w:t>3. Giản Thị Thành</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Pr>
                <w:szCs w:val="28"/>
              </w:rPr>
              <w:t>Thành viên</w:t>
            </w:r>
          </w:p>
        </w:tc>
        <w:tc>
          <w:tcPr>
            <w:tcW w:w="3360"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288"/>
        </w:trPr>
        <w:tc>
          <w:tcPr>
            <w:tcW w:w="993" w:type="dxa"/>
            <w:vMerge/>
            <w:tcBorders>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Pr>
                <w:szCs w:val="28"/>
              </w:rPr>
              <w:t>4. Hồ Thị Tịnh</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Pr>
                <w:szCs w:val="28"/>
              </w:rPr>
              <w:t>Thành viên</w:t>
            </w:r>
          </w:p>
        </w:tc>
        <w:tc>
          <w:tcPr>
            <w:tcW w:w="3360" w:type="dxa"/>
            <w:vMerge/>
            <w:tcBorders>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p>
        </w:tc>
      </w:tr>
      <w:tr w:rsidR="00F44C12" w:rsidRPr="0006541F" w:rsidTr="00097C16">
        <w:trPr>
          <w:trHeight w:val="288"/>
        </w:trPr>
        <w:tc>
          <w:tcPr>
            <w:tcW w:w="993" w:type="dxa"/>
            <w:vMerge w:val="restart"/>
            <w:tcBorders>
              <w:top w:val="single" w:sz="4" w:space="0" w:color="auto"/>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Nhóm 5</w:t>
            </w: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sidRPr="0006541F">
              <w:rPr>
                <w:szCs w:val="28"/>
              </w:rPr>
              <w:t xml:space="preserve">1. </w:t>
            </w:r>
            <w:r>
              <w:rPr>
                <w:szCs w:val="28"/>
              </w:rPr>
              <w:t>Lê Thị Kim Dâng</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Nhóm trưởng</w:t>
            </w:r>
          </w:p>
        </w:tc>
        <w:tc>
          <w:tcPr>
            <w:tcW w:w="3360" w:type="dxa"/>
            <w:vMerge w:val="restart"/>
            <w:tcBorders>
              <w:top w:val="single" w:sz="4" w:space="0" w:color="auto"/>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360" w:lineRule="auto"/>
              <w:jc w:val="center"/>
              <w:rPr>
                <w:szCs w:val="28"/>
              </w:rPr>
            </w:pPr>
            <w:r w:rsidRPr="0006541F">
              <w:rPr>
                <w:szCs w:val="28"/>
              </w:rPr>
              <w:t>Thu thập xây dựng các thông tin minh chứng cho</w:t>
            </w:r>
          </w:p>
          <w:p w:rsidR="00F44C12" w:rsidRPr="0006541F" w:rsidRDefault="00F44C12" w:rsidP="00097C16">
            <w:pPr>
              <w:tabs>
                <w:tab w:val="left" w:pos="2025"/>
                <w:tab w:val="left" w:pos="5175"/>
              </w:tabs>
              <w:spacing w:before="120" w:after="120" w:line="360" w:lineRule="auto"/>
              <w:jc w:val="center"/>
              <w:rPr>
                <w:szCs w:val="28"/>
              </w:rPr>
            </w:pPr>
            <w:r w:rsidRPr="0006541F">
              <w:rPr>
                <w:szCs w:val="28"/>
              </w:rPr>
              <w:t>các tiêu chí về tiêu chuẩn 5</w:t>
            </w:r>
          </w:p>
        </w:tc>
      </w:tr>
      <w:tr w:rsidR="00F44C12" w:rsidRPr="0006541F" w:rsidTr="00097C16">
        <w:trPr>
          <w:trHeight w:val="288"/>
        </w:trPr>
        <w:tc>
          <w:tcPr>
            <w:tcW w:w="993" w:type="dxa"/>
            <w:vMerge/>
            <w:tcBorders>
              <w:left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sidRPr="0006541F">
              <w:rPr>
                <w:szCs w:val="28"/>
              </w:rPr>
              <w:t xml:space="preserve">2. </w:t>
            </w:r>
            <w:r>
              <w:rPr>
                <w:szCs w:val="28"/>
              </w:rPr>
              <w:t>Nguyễn Thị Loan</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Thành viên</w:t>
            </w:r>
          </w:p>
        </w:tc>
        <w:tc>
          <w:tcPr>
            <w:tcW w:w="3360"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p>
        </w:tc>
      </w:tr>
      <w:tr w:rsidR="00F44C12" w:rsidRPr="0006541F" w:rsidTr="00097C16">
        <w:trPr>
          <w:trHeight w:val="288"/>
        </w:trPr>
        <w:tc>
          <w:tcPr>
            <w:tcW w:w="993" w:type="dxa"/>
            <w:vMerge/>
            <w:tcBorders>
              <w:left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sidRPr="0006541F">
              <w:rPr>
                <w:szCs w:val="28"/>
              </w:rPr>
              <w:t xml:space="preserve"> 4. Nguyễn Thị </w:t>
            </w:r>
            <w:r>
              <w:rPr>
                <w:szCs w:val="28"/>
              </w:rPr>
              <w:t>Thúy Ngân</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Thành viên</w:t>
            </w:r>
          </w:p>
        </w:tc>
        <w:tc>
          <w:tcPr>
            <w:tcW w:w="3360" w:type="dxa"/>
            <w:vMerge/>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p>
        </w:tc>
      </w:tr>
      <w:tr w:rsidR="00F44C12" w:rsidRPr="0006541F" w:rsidTr="00097C16">
        <w:trPr>
          <w:trHeight w:val="288"/>
        </w:trPr>
        <w:tc>
          <w:tcPr>
            <w:tcW w:w="993" w:type="dxa"/>
            <w:tcBorders>
              <w:left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center"/>
              <w:rPr>
                <w:szCs w:val="28"/>
              </w:rPr>
            </w:pPr>
          </w:p>
        </w:tc>
        <w:tc>
          <w:tcPr>
            <w:tcW w:w="3627" w:type="dxa"/>
            <w:tcBorders>
              <w:top w:val="single" w:sz="4" w:space="0" w:color="auto"/>
              <w:left w:val="single" w:sz="4" w:space="0" w:color="auto"/>
              <w:bottom w:val="single" w:sz="4" w:space="0" w:color="auto"/>
              <w:right w:val="single" w:sz="4" w:space="0" w:color="auto"/>
            </w:tcBorders>
          </w:tcPr>
          <w:p w:rsidR="00F44C12" w:rsidRPr="0006541F" w:rsidRDefault="00F44C12" w:rsidP="00097C16">
            <w:pPr>
              <w:tabs>
                <w:tab w:val="left" w:pos="2025"/>
                <w:tab w:val="left" w:pos="5175"/>
              </w:tabs>
              <w:spacing w:before="120" w:after="120" w:line="240" w:lineRule="atLeast"/>
              <w:jc w:val="both"/>
              <w:rPr>
                <w:szCs w:val="28"/>
              </w:rPr>
            </w:pPr>
            <w:r>
              <w:rPr>
                <w:szCs w:val="28"/>
              </w:rPr>
              <w:t>5. Nguyễn Thúc Hoàng</w:t>
            </w:r>
          </w:p>
        </w:tc>
        <w:tc>
          <w:tcPr>
            <w:tcW w:w="182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r w:rsidRPr="0006541F">
              <w:rPr>
                <w:szCs w:val="28"/>
              </w:rPr>
              <w:t>Thành viên</w:t>
            </w:r>
          </w:p>
        </w:tc>
        <w:tc>
          <w:tcPr>
            <w:tcW w:w="3360" w:type="dxa"/>
            <w:tcBorders>
              <w:left w:val="single" w:sz="4" w:space="0" w:color="auto"/>
              <w:right w:val="single" w:sz="4" w:space="0" w:color="auto"/>
            </w:tcBorders>
            <w:vAlign w:val="center"/>
          </w:tcPr>
          <w:p w:rsidR="00F44C12" w:rsidRPr="0006541F" w:rsidRDefault="00F44C12" w:rsidP="00097C16">
            <w:pPr>
              <w:tabs>
                <w:tab w:val="left" w:pos="2025"/>
                <w:tab w:val="left" w:pos="5175"/>
              </w:tabs>
              <w:spacing w:before="120" w:after="120" w:line="240" w:lineRule="atLeast"/>
              <w:jc w:val="center"/>
              <w:rPr>
                <w:szCs w:val="28"/>
              </w:rPr>
            </w:pPr>
          </w:p>
        </w:tc>
      </w:tr>
    </w:tbl>
    <w:p w:rsidR="00F44C12" w:rsidRPr="00431B10" w:rsidRDefault="00F44C12" w:rsidP="00F44C12">
      <w:pPr>
        <w:widowControl w:val="0"/>
        <w:spacing w:before="120" w:after="120" w:line="320" w:lineRule="exact"/>
        <w:jc w:val="both"/>
        <w:rPr>
          <w:b/>
          <w:bCs/>
          <w:szCs w:val="28"/>
        </w:rPr>
      </w:pPr>
      <w:r w:rsidRPr="00431B10">
        <w:rPr>
          <w:b/>
          <w:bCs/>
          <w:szCs w:val="28"/>
        </w:rPr>
        <w:t xml:space="preserve">V. Tập huấn nghiệp vụ </w:t>
      </w:r>
      <w:r w:rsidRPr="00431B10">
        <w:rPr>
          <w:b/>
          <w:szCs w:val="28"/>
          <w:lang w:val="nb-NO"/>
        </w:rPr>
        <w:t>tự đánh giá</w:t>
      </w:r>
      <w:r w:rsidRPr="00431B10">
        <w:rPr>
          <w:b/>
          <w:bCs/>
          <w:szCs w:val="28"/>
        </w:rPr>
        <w:t xml:space="preserve"> </w:t>
      </w:r>
      <w:r w:rsidRPr="00431B10">
        <w:rPr>
          <w:bCs/>
          <w:szCs w:val="28"/>
        </w:rPr>
        <w:t>(nếu có)</w:t>
      </w:r>
    </w:p>
    <w:p w:rsidR="00F44C12" w:rsidRPr="0006541F" w:rsidRDefault="00F44C12" w:rsidP="00F44C12">
      <w:pPr>
        <w:widowControl w:val="0"/>
        <w:spacing w:before="120" w:after="120" w:line="240" w:lineRule="atLeast"/>
        <w:ind w:firstLine="720"/>
        <w:jc w:val="both"/>
        <w:rPr>
          <w:bCs/>
          <w:szCs w:val="28"/>
        </w:rPr>
      </w:pPr>
      <w:r w:rsidRPr="0006541F">
        <w:rPr>
          <w:bCs/>
          <w:szCs w:val="28"/>
        </w:rPr>
        <w:t>a) Thời gian:</w:t>
      </w:r>
      <w:r>
        <w:rPr>
          <w:bCs/>
          <w:szCs w:val="28"/>
        </w:rPr>
        <w:t xml:space="preserve"> Từ ngày 26</w:t>
      </w:r>
      <w:r w:rsidRPr="0006541F">
        <w:rPr>
          <w:bCs/>
          <w:szCs w:val="28"/>
        </w:rPr>
        <w:t xml:space="preserve"> đến n</w:t>
      </w:r>
      <w:r>
        <w:rPr>
          <w:bCs/>
          <w:szCs w:val="28"/>
        </w:rPr>
        <w:t>gày 27 tháng 2 năm 2019</w:t>
      </w:r>
      <w:r w:rsidRPr="0006541F">
        <w:rPr>
          <w:bCs/>
          <w:szCs w:val="28"/>
        </w:rPr>
        <w:t>.</w:t>
      </w:r>
    </w:p>
    <w:p w:rsidR="00F44C12" w:rsidRPr="0006541F" w:rsidRDefault="00F44C12" w:rsidP="00F44C12">
      <w:pPr>
        <w:widowControl w:val="0"/>
        <w:spacing w:before="120" w:after="120" w:line="240" w:lineRule="atLeast"/>
        <w:ind w:firstLine="720"/>
        <w:jc w:val="both"/>
        <w:rPr>
          <w:bCs/>
          <w:szCs w:val="28"/>
        </w:rPr>
      </w:pPr>
      <w:r w:rsidRPr="0006541F">
        <w:rPr>
          <w:bCs/>
          <w:szCs w:val="28"/>
        </w:rPr>
        <w:t>b) Thành phần: Hội đồng tự đánh giá và các giáo viên, nhân viên có liên quan.</w:t>
      </w:r>
    </w:p>
    <w:p w:rsidR="00F44C12" w:rsidRPr="002D6EB5" w:rsidRDefault="00F44C12" w:rsidP="00F44C12">
      <w:pPr>
        <w:widowControl w:val="0"/>
        <w:spacing w:before="120" w:after="120" w:line="240" w:lineRule="atLeast"/>
        <w:ind w:firstLine="720"/>
        <w:jc w:val="both"/>
        <w:rPr>
          <w:b/>
          <w:bCs/>
          <w:szCs w:val="28"/>
        </w:rPr>
      </w:pPr>
      <w:r w:rsidRPr="002D6EB5">
        <w:rPr>
          <w:b/>
          <w:bCs/>
          <w:szCs w:val="28"/>
        </w:rPr>
        <w:t>c) Nội dung: Tập huấn nghiệp vụ tự đánh giá.</w:t>
      </w:r>
    </w:p>
    <w:p w:rsidR="00F44C12" w:rsidRDefault="00F44C12" w:rsidP="00F44C12">
      <w:pPr>
        <w:widowControl w:val="0"/>
        <w:spacing w:before="120" w:after="120" w:line="240" w:lineRule="atLeast"/>
        <w:ind w:firstLine="720"/>
        <w:jc w:val="both"/>
        <w:rPr>
          <w:bCs/>
          <w:szCs w:val="28"/>
        </w:rPr>
      </w:pPr>
      <w:r>
        <w:rPr>
          <w:bCs/>
          <w:szCs w:val="28"/>
        </w:rPr>
        <w:t>1. Một số vấn đề về đổi mới quản lý chất lượng giáo dục.</w:t>
      </w:r>
    </w:p>
    <w:p w:rsidR="00F44C12" w:rsidRDefault="00F44C12" w:rsidP="00F44C12">
      <w:pPr>
        <w:widowControl w:val="0"/>
        <w:spacing w:before="120" w:after="120" w:line="240" w:lineRule="atLeast"/>
        <w:ind w:firstLine="720"/>
        <w:jc w:val="both"/>
        <w:rPr>
          <w:bCs/>
          <w:szCs w:val="28"/>
        </w:rPr>
      </w:pPr>
      <w:r>
        <w:rPr>
          <w:bCs/>
          <w:szCs w:val="28"/>
        </w:rPr>
        <w:t>2. Hướng dẫn tự đánh giá.</w:t>
      </w:r>
    </w:p>
    <w:p w:rsidR="00F44C12" w:rsidRDefault="00F44C12" w:rsidP="00F44C12">
      <w:pPr>
        <w:widowControl w:val="0"/>
        <w:spacing w:before="120" w:after="120" w:line="240" w:lineRule="atLeast"/>
        <w:ind w:firstLine="720"/>
        <w:jc w:val="both"/>
        <w:rPr>
          <w:bCs/>
          <w:szCs w:val="28"/>
        </w:rPr>
      </w:pPr>
      <w:r>
        <w:rPr>
          <w:bCs/>
          <w:szCs w:val="28"/>
        </w:rPr>
        <w:t>3. Xác định nội hàm và phân tích tiêu chí.</w:t>
      </w:r>
    </w:p>
    <w:p w:rsidR="00F44C12" w:rsidRDefault="00F44C12" w:rsidP="00F44C12">
      <w:pPr>
        <w:widowControl w:val="0"/>
        <w:spacing w:before="120" w:after="120" w:line="240" w:lineRule="atLeast"/>
        <w:ind w:firstLine="720"/>
        <w:jc w:val="both"/>
        <w:rPr>
          <w:bCs/>
          <w:szCs w:val="28"/>
        </w:rPr>
      </w:pPr>
      <w:r>
        <w:rPr>
          <w:bCs/>
          <w:szCs w:val="28"/>
        </w:rPr>
        <w:t>4. Thu thập xử lý các minh chứng.</w:t>
      </w:r>
    </w:p>
    <w:p w:rsidR="00F44C12" w:rsidRDefault="00F44C12" w:rsidP="00F44C12">
      <w:pPr>
        <w:widowControl w:val="0"/>
        <w:spacing w:before="120" w:after="120" w:line="240" w:lineRule="atLeast"/>
        <w:ind w:firstLine="720"/>
        <w:jc w:val="both"/>
        <w:rPr>
          <w:bCs/>
          <w:szCs w:val="28"/>
        </w:rPr>
      </w:pPr>
      <w:r>
        <w:rPr>
          <w:bCs/>
          <w:szCs w:val="28"/>
        </w:rPr>
        <w:t>5. Kỹ thuật viết phiếu đánh giá tiêu chí.</w:t>
      </w:r>
    </w:p>
    <w:p w:rsidR="00F44C12" w:rsidRDefault="00F44C12" w:rsidP="00F44C12">
      <w:pPr>
        <w:widowControl w:val="0"/>
        <w:spacing w:before="120" w:after="120" w:line="240" w:lineRule="atLeast"/>
        <w:ind w:firstLine="720"/>
        <w:jc w:val="both"/>
        <w:rPr>
          <w:bCs/>
          <w:szCs w:val="28"/>
        </w:rPr>
      </w:pPr>
      <w:r>
        <w:rPr>
          <w:bCs/>
          <w:szCs w:val="28"/>
        </w:rPr>
        <w:t>6. Hướng dẫn xây dựng kế hoạch cải tiến chất lượng giáo dục.</w:t>
      </w:r>
    </w:p>
    <w:p w:rsidR="00F44C12" w:rsidRPr="0006541F" w:rsidRDefault="00F44C12" w:rsidP="00F44C12">
      <w:pPr>
        <w:widowControl w:val="0"/>
        <w:spacing w:before="120" w:after="120" w:line="240" w:lineRule="atLeast"/>
        <w:ind w:firstLine="720"/>
        <w:jc w:val="both"/>
        <w:rPr>
          <w:bCs/>
          <w:szCs w:val="28"/>
        </w:rPr>
      </w:pPr>
      <w:r>
        <w:rPr>
          <w:bCs/>
          <w:szCs w:val="28"/>
        </w:rPr>
        <w:t>7. Hướng dẫn viết báo cáo.</w:t>
      </w:r>
    </w:p>
    <w:p w:rsidR="00F44C12" w:rsidRDefault="00F44C12" w:rsidP="00F44C12">
      <w:pPr>
        <w:widowControl w:val="0"/>
        <w:spacing w:before="120" w:after="120" w:line="320" w:lineRule="exact"/>
        <w:ind w:firstLine="720"/>
        <w:jc w:val="both"/>
        <w:rPr>
          <w:b/>
          <w:bCs/>
          <w:szCs w:val="28"/>
        </w:rPr>
      </w:pPr>
      <w:r w:rsidRPr="00431B10">
        <w:rPr>
          <w:b/>
          <w:bCs/>
          <w:szCs w:val="28"/>
        </w:rPr>
        <w:t>VI. Dự kiến các nguồn lực (</w:t>
      </w:r>
      <w:r w:rsidRPr="00431B10">
        <w:rPr>
          <w:b/>
          <w:spacing w:val="4"/>
          <w:szCs w:val="28"/>
        </w:rPr>
        <w:t>nhân lực</w:t>
      </w:r>
      <w:r w:rsidRPr="00431B10">
        <w:rPr>
          <w:b/>
          <w:spacing w:val="4"/>
          <w:szCs w:val="28"/>
          <w:lang w:val="vi-VN"/>
        </w:rPr>
        <w:t>, tài chính</w:t>
      </w:r>
      <w:r w:rsidRPr="00431B10">
        <w:rPr>
          <w:b/>
          <w:spacing w:val="4"/>
          <w:szCs w:val="28"/>
        </w:rPr>
        <w:t>,...</w:t>
      </w:r>
      <w:r w:rsidRPr="00431B10">
        <w:rPr>
          <w:b/>
          <w:bCs/>
          <w:szCs w:val="28"/>
        </w:rPr>
        <w:t>) và thời điểm cần huy động/cung cấp</w:t>
      </w:r>
      <w:r>
        <w:rPr>
          <w:b/>
          <w:bCs/>
          <w:szCs w:val="28"/>
        </w:rPr>
        <w:t xml:space="preserve">.  </w:t>
      </w:r>
    </w:p>
    <w:p w:rsidR="00F44C12" w:rsidRPr="0006541F" w:rsidRDefault="00F44C12" w:rsidP="00F44C12">
      <w:pPr>
        <w:widowControl w:val="0"/>
        <w:spacing w:line="360" w:lineRule="exact"/>
        <w:ind w:firstLine="720"/>
        <w:jc w:val="both"/>
        <w:rPr>
          <w:b/>
          <w:bCs/>
          <w:szCs w:val="28"/>
        </w:rPr>
      </w:pPr>
    </w:p>
    <w:tbl>
      <w:tblPr>
        <w:tblW w:w="1050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3812"/>
        <w:gridCol w:w="3500"/>
        <w:gridCol w:w="1519"/>
        <w:gridCol w:w="721"/>
      </w:tblGrid>
      <w:tr w:rsidR="00F44C12" w:rsidRPr="0006541F" w:rsidTr="00097C16">
        <w:tc>
          <w:tcPr>
            <w:tcW w:w="948" w:type="dxa"/>
            <w:tcBorders>
              <w:top w:val="single" w:sz="6"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b/>
                <w:bCs/>
                <w:szCs w:val="28"/>
              </w:rPr>
            </w:pPr>
            <w:r w:rsidRPr="0006541F">
              <w:rPr>
                <w:b/>
                <w:bCs/>
                <w:szCs w:val="28"/>
              </w:rPr>
              <w:t>Tiêu chuẩn</w:t>
            </w:r>
          </w:p>
        </w:tc>
        <w:tc>
          <w:tcPr>
            <w:tcW w:w="3812" w:type="dxa"/>
            <w:tcBorders>
              <w:top w:val="single" w:sz="6"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b/>
                <w:bCs/>
                <w:szCs w:val="28"/>
              </w:rPr>
            </w:pPr>
            <w:r w:rsidRPr="0006541F">
              <w:rPr>
                <w:b/>
                <w:bCs/>
                <w:szCs w:val="28"/>
              </w:rPr>
              <w:t>Tiêu chí</w:t>
            </w:r>
          </w:p>
        </w:tc>
        <w:tc>
          <w:tcPr>
            <w:tcW w:w="3500" w:type="dxa"/>
            <w:tcBorders>
              <w:top w:val="single" w:sz="6"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b/>
                <w:bCs/>
                <w:szCs w:val="28"/>
              </w:rPr>
            </w:pPr>
            <w:r w:rsidRPr="0006541F">
              <w:rPr>
                <w:b/>
                <w:bCs/>
                <w:szCs w:val="28"/>
              </w:rPr>
              <w:t>Các hoạt động cần huy động nguồn lực</w:t>
            </w:r>
          </w:p>
        </w:tc>
        <w:tc>
          <w:tcPr>
            <w:tcW w:w="1519" w:type="dxa"/>
            <w:tcBorders>
              <w:top w:val="single" w:sz="6"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b/>
                <w:bCs/>
                <w:szCs w:val="28"/>
              </w:rPr>
            </w:pPr>
            <w:r w:rsidRPr="0006541F">
              <w:rPr>
                <w:b/>
                <w:bCs/>
                <w:szCs w:val="28"/>
              </w:rPr>
              <w:t>Thời điểm huy động</w:t>
            </w:r>
          </w:p>
        </w:tc>
        <w:tc>
          <w:tcPr>
            <w:tcW w:w="721" w:type="dxa"/>
            <w:tcBorders>
              <w:top w:val="single" w:sz="6"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b/>
                <w:bCs/>
                <w:szCs w:val="28"/>
              </w:rPr>
            </w:pPr>
            <w:r w:rsidRPr="0006541F">
              <w:rPr>
                <w:b/>
                <w:bCs/>
                <w:szCs w:val="28"/>
              </w:rPr>
              <w:t>Ghi chú</w:t>
            </w:r>
          </w:p>
        </w:tc>
      </w:tr>
      <w:tr w:rsidR="00F44C12" w:rsidRPr="0006541F" w:rsidTr="00097C16">
        <w:trPr>
          <w:trHeight w:val="180"/>
        </w:trPr>
        <w:tc>
          <w:tcPr>
            <w:tcW w:w="948" w:type="dxa"/>
            <w:vMerge w:val="restart"/>
            <w:tcBorders>
              <w:top w:val="single" w:sz="6" w:space="0" w:color="auto"/>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sidRPr="0006541F">
              <w:rPr>
                <w:szCs w:val="28"/>
              </w:rPr>
              <w:t>1</w:t>
            </w:r>
          </w:p>
        </w:tc>
        <w:tc>
          <w:tcPr>
            <w:tcW w:w="3812" w:type="dxa"/>
            <w:tcBorders>
              <w:top w:val="single" w:sz="6" w:space="0" w:color="auto"/>
              <w:left w:val="single" w:sz="6" w:space="0" w:color="auto"/>
              <w:bottom w:val="single" w:sz="4" w:space="0" w:color="auto"/>
              <w:right w:val="single" w:sz="6" w:space="0" w:color="auto"/>
            </w:tcBorders>
            <w:vAlign w:val="center"/>
          </w:tcPr>
          <w:p w:rsidR="00F44C12" w:rsidRPr="0019687E" w:rsidRDefault="00F44C12" w:rsidP="00097C16">
            <w:pPr>
              <w:pStyle w:val="NormalWeb"/>
              <w:spacing w:before="0" w:beforeAutospacing="0" w:after="120" w:afterAutospacing="0"/>
              <w:jc w:val="both"/>
              <w:rPr>
                <w:sz w:val="28"/>
                <w:szCs w:val="28"/>
              </w:rPr>
            </w:pPr>
            <w:r>
              <w:rPr>
                <w:szCs w:val="28"/>
              </w:rPr>
              <w:t>1.</w:t>
            </w:r>
            <w:r w:rsidRPr="0006541F">
              <w:rPr>
                <w:szCs w:val="28"/>
                <w:lang w:val="vi-VN"/>
              </w:rPr>
              <w:t xml:space="preserve">1. </w:t>
            </w:r>
            <w:r w:rsidRPr="0019687E">
              <w:rPr>
                <w:sz w:val="28"/>
                <w:szCs w:val="28"/>
              </w:rPr>
              <w:t>Phương hướng, chiến lược xây dựng và phát triển nhà trường</w:t>
            </w:r>
          </w:p>
          <w:p w:rsidR="00F44C12" w:rsidRPr="0006541F" w:rsidRDefault="00F44C12" w:rsidP="00097C16">
            <w:pPr>
              <w:spacing w:before="120" w:after="120" w:line="340" w:lineRule="exact"/>
              <w:jc w:val="both"/>
              <w:rPr>
                <w:szCs w:val="28"/>
              </w:rPr>
            </w:pPr>
          </w:p>
        </w:tc>
        <w:tc>
          <w:tcPr>
            <w:tcW w:w="3500"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xml:space="preserve">- </w:t>
            </w:r>
            <w:r>
              <w:rPr>
                <w:szCs w:val="28"/>
              </w:rPr>
              <w:t>Các nguồn lực của nhà trường. Chi bộ Đảng; Các đoàn thể...</w:t>
            </w:r>
          </w:p>
        </w:tc>
        <w:tc>
          <w:tcPr>
            <w:tcW w:w="1519"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jc w:val="center"/>
              <w:rPr>
                <w:szCs w:val="28"/>
              </w:rPr>
            </w:pPr>
            <w:r>
              <w:rPr>
                <w:szCs w:val="28"/>
              </w:rPr>
              <w:t>Tuần 1,3 tháng 3</w:t>
            </w:r>
          </w:p>
        </w:tc>
        <w:tc>
          <w:tcPr>
            <w:tcW w:w="721"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04-22/3</w:t>
            </w:r>
          </w:p>
        </w:tc>
      </w:tr>
      <w:tr w:rsidR="00F44C12" w:rsidRPr="0006541F" w:rsidTr="00097C16">
        <w:trPr>
          <w:trHeight w:val="42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19687E" w:rsidRDefault="00F44C12" w:rsidP="00097C16">
            <w:pPr>
              <w:pStyle w:val="NormalWeb"/>
              <w:spacing w:before="0" w:beforeAutospacing="0" w:after="120" w:afterAutospacing="0"/>
              <w:jc w:val="both"/>
              <w:rPr>
                <w:sz w:val="28"/>
                <w:szCs w:val="28"/>
              </w:rPr>
            </w:pPr>
            <w:r>
              <w:rPr>
                <w:spacing w:val="-6"/>
                <w:szCs w:val="28"/>
              </w:rPr>
              <w:t xml:space="preserve">1. </w:t>
            </w:r>
            <w:r w:rsidRPr="0006541F">
              <w:rPr>
                <w:spacing w:val="-6"/>
                <w:szCs w:val="28"/>
                <w:lang w:val="vi-VN"/>
              </w:rPr>
              <w:t xml:space="preserve">2. </w:t>
            </w:r>
            <w:r w:rsidRPr="0019687E">
              <w:rPr>
                <w:sz w:val="28"/>
                <w:szCs w:val="28"/>
              </w:rPr>
              <w:t>Hội đồng trường (Hội đồng quản trị đối với trườ</w:t>
            </w:r>
            <w:r>
              <w:rPr>
                <w:sz w:val="28"/>
                <w:szCs w:val="28"/>
              </w:rPr>
              <w:t>ng tư thục) và các hội đồng khác.</w:t>
            </w:r>
          </w:p>
          <w:p w:rsidR="00F44C12" w:rsidRPr="0006541F" w:rsidRDefault="00F44C12" w:rsidP="00097C16">
            <w:pPr>
              <w:tabs>
                <w:tab w:val="left" w:pos="-3240"/>
                <w:tab w:val="left" w:pos="-3120"/>
                <w:tab w:val="left" w:pos="10800"/>
                <w:tab w:val="left" w:pos="11520"/>
                <w:tab w:val="left" w:pos="12240"/>
                <w:tab w:val="left" w:pos="12960"/>
                <w:tab w:val="left" w:pos="13680"/>
                <w:tab w:val="left" w:pos="14400"/>
              </w:tabs>
              <w:spacing w:before="120" w:after="120" w:line="340" w:lineRule="exact"/>
              <w:jc w:val="both"/>
              <w:rPr>
                <w:spacing w:val="-6"/>
                <w:szCs w:val="28"/>
              </w:rPr>
            </w:pPr>
          </w:p>
        </w:tc>
        <w:tc>
          <w:tcPr>
            <w:tcW w:w="3500" w:type="dxa"/>
            <w:tcBorders>
              <w:top w:val="single" w:sz="4" w:space="0" w:color="auto"/>
              <w:left w:val="single" w:sz="6" w:space="0" w:color="auto"/>
              <w:bottom w:val="single" w:sz="6" w:space="0" w:color="auto"/>
              <w:right w:val="single" w:sz="6" w:space="0" w:color="auto"/>
            </w:tcBorders>
            <w:vAlign w:val="center"/>
          </w:tcPr>
          <w:p w:rsidR="00F44C12" w:rsidRDefault="00F44C12" w:rsidP="00097C16">
            <w:pPr>
              <w:widowControl w:val="0"/>
              <w:spacing w:before="120" w:after="120" w:line="240" w:lineRule="atLeast"/>
              <w:rPr>
                <w:szCs w:val="28"/>
              </w:rPr>
            </w:pPr>
            <w:r w:rsidRPr="0006541F">
              <w:rPr>
                <w:szCs w:val="28"/>
              </w:rPr>
              <w:t xml:space="preserve">- </w:t>
            </w:r>
            <w:r>
              <w:rPr>
                <w:szCs w:val="28"/>
              </w:rPr>
              <w:t>Quyết định(Văn thư)</w:t>
            </w:r>
          </w:p>
          <w:p w:rsidR="00F44C12" w:rsidRPr="0006541F" w:rsidRDefault="00F44C12" w:rsidP="00097C16">
            <w:pPr>
              <w:widowControl w:val="0"/>
              <w:spacing w:before="120" w:after="120" w:line="240" w:lineRule="atLeast"/>
              <w:rPr>
                <w:szCs w:val="28"/>
              </w:rPr>
            </w:pP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2,3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11-22/3</w:t>
            </w:r>
          </w:p>
        </w:tc>
      </w:tr>
      <w:tr w:rsidR="00F44C12" w:rsidRPr="0006541F" w:rsidTr="00097C16">
        <w:trPr>
          <w:trHeight w:val="42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19687E" w:rsidRDefault="00F44C12" w:rsidP="00097C16">
            <w:pPr>
              <w:pStyle w:val="NormalWeb"/>
              <w:spacing w:before="0" w:beforeAutospacing="0" w:after="120" w:afterAutospacing="0"/>
              <w:jc w:val="both"/>
              <w:rPr>
                <w:sz w:val="28"/>
                <w:szCs w:val="28"/>
              </w:rPr>
            </w:pPr>
            <w:r>
              <w:rPr>
                <w:szCs w:val="28"/>
              </w:rPr>
              <w:t>1.</w:t>
            </w:r>
            <w:r w:rsidRPr="0006541F">
              <w:rPr>
                <w:szCs w:val="28"/>
                <w:lang w:val="vi-VN"/>
              </w:rPr>
              <w:t xml:space="preserve">3. </w:t>
            </w:r>
            <w:r w:rsidRPr="0019687E">
              <w:rPr>
                <w:sz w:val="28"/>
                <w:szCs w:val="28"/>
              </w:rPr>
              <w:t xml:space="preserve">Tổ chức Đảng Cộng sản Việt Nam, các đoàn thể và tổ </w:t>
            </w:r>
            <w:r w:rsidRPr="0019687E">
              <w:rPr>
                <w:sz w:val="28"/>
                <w:szCs w:val="28"/>
              </w:rPr>
              <w:lastRenderedPageBreak/>
              <w:t>chức khác trong nhà trường</w:t>
            </w:r>
            <w:r>
              <w:rPr>
                <w:sz w:val="28"/>
                <w:szCs w:val="28"/>
              </w:rPr>
              <w:t>.</w:t>
            </w:r>
          </w:p>
          <w:p w:rsidR="00F44C12" w:rsidRPr="0006541F" w:rsidRDefault="00F44C12" w:rsidP="00097C16">
            <w:pPr>
              <w:spacing w:before="120" w:after="120" w:line="340" w:lineRule="exact"/>
              <w:jc w:val="both"/>
              <w:rPr>
                <w:szCs w:val="28"/>
              </w:rPr>
            </w:pPr>
          </w:p>
        </w:tc>
        <w:tc>
          <w:tcPr>
            <w:tcW w:w="3500" w:type="dxa"/>
            <w:tcBorders>
              <w:top w:val="single" w:sz="4" w:space="0" w:color="auto"/>
              <w:left w:val="single" w:sz="6" w:space="0" w:color="auto"/>
              <w:bottom w:val="single" w:sz="6" w:space="0" w:color="auto"/>
              <w:right w:val="single" w:sz="6" w:space="0" w:color="auto"/>
            </w:tcBorders>
            <w:vAlign w:val="center"/>
          </w:tcPr>
          <w:p w:rsidR="00F44C12" w:rsidRDefault="00F44C12" w:rsidP="00097C16">
            <w:pPr>
              <w:widowControl w:val="0"/>
              <w:spacing w:before="120" w:after="120" w:line="240" w:lineRule="atLeast"/>
              <w:rPr>
                <w:szCs w:val="28"/>
              </w:rPr>
            </w:pPr>
            <w:r w:rsidRPr="0006541F">
              <w:rPr>
                <w:szCs w:val="28"/>
              </w:rPr>
              <w:lastRenderedPageBreak/>
              <w:t xml:space="preserve">- </w:t>
            </w:r>
            <w:r>
              <w:rPr>
                <w:szCs w:val="28"/>
              </w:rPr>
              <w:t>Chi bộ Đảng</w:t>
            </w:r>
          </w:p>
          <w:p w:rsidR="00F44C12" w:rsidRDefault="00F44C12" w:rsidP="00097C16">
            <w:pPr>
              <w:widowControl w:val="0"/>
              <w:spacing w:before="120" w:after="120" w:line="240" w:lineRule="atLeast"/>
              <w:rPr>
                <w:szCs w:val="28"/>
              </w:rPr>
            </w:pPr>
            <w:r>
              <w:rPr>
                <w:szCs w:val="28"/>
              </w:rPr>
              <w:t>- Các đoàn thể</w:t>
            </w:r>
          </w:p>
          <w:p w:rsidR="00F44C12" w:rsidRPr="0006541F" w:rsidRDefault="00F44C12" w:rsidP="00097C16">
            <w:pPr>
              <w:widowControl w:val="0"/>
              <w:spacing w:before="120" w:after="120" w:line="240" w:lineRule="atLeast"/>
              <w:rPr>
                <w:szCs w:val="28"/>
              </w:rPr>
            </w:pP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lastRenderedPageBreak/>
              <w:t>Tuần 1,3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04-22/3</w:t>
            </w:r>
          </w:p>
        </w:tc>
      </w:tr>
      <w:tr w:rsidR="00F44C12" w:rsidRPr="0006541F" w:rsidTr="00097C16">
        <w:trPr>
          <w:trHeight w:val="42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19687E" w:rsidRDefault="00F44C12" w:rsidP="00097C16">
            <w:pPr>
              <w:pStyle w:val="NormalWeb"/>
              <w:spacing w:before="0" w:beforeAutospacing="0" w:after="120" w:afterAutospacing="0"/>
              <w:jc w:val="both"/>
              <w:rPr>
                <w:sz w:val="28"/>
                <w:szCs w:val="28"/>
              </w:rPr>
            </w:pPr>
            <w:r>
              <w:rPr>
                <w:szCs w:val="28"/>
              </w:rPr>
              <w:t>1.</w:t>
            </w:r>
            <w:r w:rsidRPr="0006541F">
              <w:rPr>
                <w:szCs w:val="28"/>
                <w:lang w:val="vi-VN"/>
              </w:rPr>
              <w:t xml:space="preserve">4. </w:t>
            </w:r>
            <w:r w:rsidRPr="0019687E">
              <w:rPr>
                <w:sz w:val="28"/>
                <w:szCs w:val="28"/>
              </w:rPr>
              <w:t>Hiệu trưởng, phó hiệu trưởng, tổ chuyên môn và tổ văn phòng</w:t>
            </w:r>
            <w:r>
              <w:rPr>
                <w:sz w:val="28"/>
                <w:szCs w:val="28"/>
              </w:rPr>
              <w:t>.</w:t>
            </w:r>
          </w:p>
          <w:p w:rsidR="00F44C12" w:rsidRPr="0006541F" w:rsidRDefault="00F44C12" w:rsidP="00097C16">
            <w:pPr>
              <w:spacing w:before="120" w:after="120" w:line="340" w:lineRule="exact"/>
              <w:jc w:val="both"/>
              <w:rPr>
                <w:szCs w:val="28"/>
              </w:rPr>
            </w:pP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Chỉ thị, Nghị Quyết</w:t>
            </w:r>
          </w:p>
          <w:p w:rsidR="00F44C12" w:rsidRDefault="00F44C12" w:rsidP="00097C16">
            <w:pPr>
              <w:widowControl w:val="0"/>
              <w:spacing w:before="120" w:after="120" w:line="240" w:lineRule="atLeast"/>
              <w:rPr>
                <w:szCs w:val="28"/>
              </w:rPr>
            </w:pPr>
            <w:r w:rsidRPr="0006541F">
              <w:rPr>
                <w:szCs w:val="28"/>
              </w:rPr>
              <w:t>- Lưu báo cáo</w:t>
            </w:r>
          </w:p>
          <w:p w:rsidR="00F44C12" w:rsidRPr="0006541F" w:rsidRDefault="00F44C12" w:rsidP="00097C16">
            <w:pPr>
              <w:widowControl w:val="0"/>
              <w:spacing w:before="120" w:after="120" w:line="240" w:lineRule="atLeast"/>
              <w:rPr>
                <w:szCs w:val="28"/>
              </w:rPr>
            </w:pPr>
            <w:r>
              <w:rPr>
                <w:szCs w:val="28"/>
              </w:rPr>
              <w:t xml:space="preserve">- </w:t>
            </w:r>
            <w:r w:rsidRPr="0006541F">
              <w:rPr>
                <w:szCs w:val="28"/>
              </w:rPr>
              <w:t>Các tổ chuyên môn</w:t>
            </w:r>
            <w:r>
              <w:rPr>
                <w:szCs w:val="28"/>
              </w:rPr>
              <w:t>.</w:t>
            </w:r>
          </w:p>
          <w:p w:rsidR="00F44C12" w:rsidRPr="0006541F" w:rsidRDefault="00F44C12" w:rsidP="00097C16">
            <w:pPr>
              <w:widowControl w:val="0"/>
              <w:spacing w:before="120" w:after="120" w:line="240" w:lineRule="atLeast"/>
              <w:rPr>
                <w:szCs w:val="28"/>
              </w:rPr>
            </w:pPr>
            <w:r w:rsidRPr="0006541F">
              <w:rPr>
                <w:szCs w:val="28"/>
              </w:rPr>
              <w:t>- Tổ văn phòng</w:t>
            </w:r>
            <w:r>
              <w:rPr>
                <w:szCs w:val="28"/>
              </w:rPr>
              <w:t>.</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2,3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11-22/3</w:t>
            </w:r>
          </w:p>
        </w:tc>
      </w:tr>
      <w:tr w:rsidR="00F44C12" w:rsidRPr="0006541F" w:rsidTr="00097C16">
        <w:trPr>
          <w:trHeight w:val="42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spacing w:before="120" w:after="120" w:line="340" w:lineRule="exact"/>
              <w:jc w:val="both"/>
              <w:rPr>
                <w:szCs w:val="28"/>
              </w:rPr>
            </w:pPr>
            <w:r>
              <w:rPr>
                <w:szCs w:val="28"/>
              </w:rPr>
              <w:t>1.</w:t>
            </w:r>
            <w:r w:rsidRPr="0006541F">
              <w:rPr>
                <w:szCs w:val="28"/>
                <w:lang w:val="vi-VN"/>
              </w:rPr>
              <w:t xml:space="preserve">5. </w:t>
            </w:r>
            <w:r w:rsidRPr="0019687E">
              <w:rPr>
                <w:szCs w:val="28"/>
              </w:rPr>
              <w:t>Khối lớp và tổ chức lớp học</w:t>
            </w: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xml:space="preserve">- Thông tin báo cáo </w:t>
            </w:r>
          </w:p>
          <w:p w:rsidR="00F44C12" w:rsidRPr="0006541F" w:rsidRDefault="00F44C12" w:rsidP="00097C16">
            <w:pPr>
              <w:widowControl w:val="0"/>
              <w:spacing w:before="120" w:after="120" w:line="240" w:lineRule="atLeast"/>
              <w:rPr>
                <w:szCs w:val="28"/>
              </w:rPr>
            </w:pPr>
            <w:r w:rsidRPr="0006541F">
              <w:rPr>
                <w:szCs w:val="28"/>
              </w:rPr>
              <w:t xml:space="preserve">- </w:t>
            </w:r>
            <w:r>
              <w:rPr>
                <w:szCs w:val="28"/>
              </w:rPr>
              <w:t>Các khối lớp.</w:t>
            </w:r>
          </w:p>
          <w:p w:rsidR="00F44C12" w:rsidRPr="0006541F" w:rsidRDefault="00F44C12" w:rsidP="00097C16">
            <w:pPr>
              <w:widowControl w:val="0"/>
              <w:spacing w:before="120" w:after="120" w:line="240" w:lineRule="atLeast"/>
              <w:rPr>
                <w:szCs w:val="28"/>
              </w:rPr>
            </w:pPr>
            <w:r w:rsidRPr="0006541F">
              <w:rPr>
                <w:szCs w:val="28"/>
              </w:rPr>
              <w:t>- Thực hiện các phong trào thi đua</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1,3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04-22/3</w:t>
            </w:r>
          </w:p>
        </w:tc>
      </w:tr>
      <w:tr w:rsidR="00F44C12" w:rsidRPr="0006541F" w:rsidTr="00097C16">
        <w:trPr>
          <w:trHeight w:val="42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spacing w:before="120" w:after="120" w:line="340" w:lineRule="exact"/>
              <w:jc w:val="both"/>
              <w:rPr>
                <w:szCs w:val="28"/>
              </w:rPr>
            </w:pPr>
            <w:r>
              <w:rPr>
                <w:szCs w:val="28"/>
              </w:rPr>
              <w:t>1.</w:t>
            </w:r>
            <w:r w:rsidRPr="0006541F">
              <w:rPr>
                <w:szCs w:val="28"/>
                <w:lang w:val="vi-VN"/>
              </w:rPr>
              <w:t xml:space="preserve">6. </w:t>
            </w:r>
            <w:r w:rsidRPr="0019687E">
              <w:rPr>
                <w:szCs w:val="28"/>
              </w:rPr>
              <w:t>Quản lý hành chính, tài chính và tài sản</w:t>
            </w:r>
            <w:r>
              <w:rPr>
                <w:szCs w:val="28"/>
              </w:rPr>
              <w:t>.</w:t>
            </w: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Quản lý tài chính</w:t>
            </w:r>
            <w:r>
              <w:rPr>
                <w:szCs w:val="28"/>
              </w:rPr>
              <w:t>, tài sản.</w:t>
            </w:r>
          </w:p>
          <w:p w:rsidR="00F44C12" w:rsidRPr="0006541F" w:rsidRDefault="00F44C12" w:rsidP="00097C16">
            <w:pPr>
              <w:widowControl w:val="0"/>
              <w:spacing w:before="120" w:after="120" w:line="240" w:lineRule="atLeast"/>
              <w:rPr>
                <w:szCs w:val="28"/>
              </w:rPr>
            </w:pPr>
            <w:r w:rsidRPr="0006541F">
              <w:rPr>
                <w:szCs w:val="28"/>
              </w:rPr>
              <w:t>- Đất đai</w:t>
            </w:r>
          </w:p>
          <w:p w:rsidR="00F44C12" w:rsidRPr="0006541F" w:rsidRDefault="00F44C12" w:rsidP="00097C16">
            <w:pPr>
              <w:widowControl w:val="0"/>
              <w:spacing w:before="120" w:after="120" w:line="240" w:lineRule="atLeast"/>
              <w:rPr>
                <w:szCs w:val="28"/>
              </w:rPr>
            </w:pPr>
            <w:r w:rsidRPr="0006541F">
              <w:rPr>
                <w:szCs w:val="28"/>
              </w:rPr>
              <w:t>- Cơ sở vật chất</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rPr>
                <w:szCs w:val="28"/>
              </w:rPr>
            </w:pPr>
            <w:r>
              <w:rPr>
                <w:szCs w:val="28"/>
              </w:rPr>
              <w:t>Tuần1,3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04-22/3</w:t>
            </w:r>
          </w:p>
        </w:tc>
      </w:tr>
      <w:tr w:rsidR="00F44C12" w:rsidRPr="0006541F" w:rsidTr="00097C16">
        <w:trPr>
          <w:trHeight w:val="420"/>
        </w:trPr>
        <w:tc>
          <w:tcPr>
            <w:tcW w:w="948" w:type="dxa"/>
            <w:vMerge/>
            <w:tcBorders>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19687E" w:rsidRDefault="00F44C12" w:rsidP="00097C16">
            <w:pPr>
              <w:pStyle w:val="NormalWeb"/>
              <w:spacing w:before="0" w:beforeAutospacing="0" w:after="120" w:afterAutospacing="0"/>
              <w:jc w:val="both"/>
              <w:rPr>
                <w:sz w:val="28"/>
                <w:szCs w:val="28"/>
              </w:rPr>
            </w:pPr>
            <w:r>
              <w:rPr>
                <w:szCs w:val="28"/>
              </w:rPr>
              <w:t>1.</w:t>
            </w:r>
            <w:r w:rsidRPr="0006541F">
              <w:rPr>
                <w:szCs w:val="28"/>
                <w:lang w:val="vi-VN"/>
              </w:rPr>
              <w:t xml:space="preserve">7. </w:t>
            </w:r>
            <w:r w:rsidRPr="0019687E">
              <w:rPr>
                <w:sz w:val="28"/>
                <w:szCs w:val="28"/>
              </w:rPr>
              <w:t>Quản lý cán bộ, giáo viên và nhân viên</w:t>
            </w:r>
            <w:r>
              <w:rPr>
                <w:sz w:val="28"/>
                <w:szCs w:val="28"/>
              </w:rPr>
              <w:t>.</w:t>
            </w:r>
          </w:p>
          <w:p w:rsidR="00F44C12" w:rsidRPr="0006541F" w:rsidRDefault="00F44C12" w:rsidP="00097C16">
            <w:pPr>
              <w:spacing w:before="120" w:after="120" w:line="340" w:lineRule="exact"/>
              <w:jc w:val="both"/>
              <w:rPr>
                <w:szCs w:val="28"/>
              </w:rPr>
            </w:pP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Pr>
                <w:szCs w:val="28"/>
              </w:rPr>
              <w:t>- Hồ sơ hiệu trưởng, PHT.</w:t>
            </w:r>
          </w:p>
          <w:p w:rsidR="00F44C12" w:rsidRPr="0006541F" w:rsidRDefault="00F44C12" w:rsidP="00097C16">
            <w:pPr>
              <w:widowControl w:val="0"/>
              <w:spacing w:before="120" w:after="120" w:line="240" w:lineRule="atLeast"/>
              <w:rPr>
                <w:szCs w:val="28"/>
              </w:rPr>
            </w:pPr>
            <w:r w:rsidRPr="0006541F">
              <w:rPr>
                <w:szCs w:val="28"/>
              </w:rPr>
              <w:t>- Phòng chống bạo lực</w:t>
            </w:r>
          </w:p>
          <w:p w:rsidR="00F44C12" w:rsidRPr="0006541F" w:rsidRDefault="00F44C12" w:rsidP="00097C16">
            <w:pPr>
              <w:widowControl w:val="0"/>
              <w:spacing w:before="120" w:after="120" w:line="240" w:lineRule="atLeast"/>
              <w:rPr>
                <w:szCs w:val="28"/>
              </w:rPr>
            </w:pPr>
            <w:r w:rsidRPr="0006541F">
              <w:rPr>
                <w:szCs w:val="28"/>
              </w:rPr>
              <w:t>- Phòng chống dịch bệnh</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2,3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11-22/3</w:t>
            </w:r>
          </w:p>
        </w:tc>
      </w:tr>
      <w:tr w:rsidR="00F44C12" w:rsidRPr="0006541F" w:rsidTr="00097C16">
        <w:trPr>
          <w:trHeight w:val="420"/>
        </w:trPr>
        <w:tc>
          <w:tcPr>
            <w:tcW w:w="948" w:type="dxa"/>
            <w:tcBorders>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E741F7" w:rsidRDefault="00F44C12" w:rsidP="00097C16">
            <w:pPr>
              <w:pStyle w:val="NormalWeb"/>
              <w:spacing w:before="0" w:beforeAutospacing="0" w:after="120" w:afterAutospacing="0"/>
              <w:jc w:val="both"/>
              <w:rPr>
                <w:szCs w:val="28"/>
              </w:rPr>
            </w:pPr>
            <w:r>
              <w:rPr>
                <w:szCs w:val="28"/>
              </w:rPr>
              <w:t xml:space="preserve">1.8. </w:t>
            </w:r>
            <w:r w:rsidRPr="0019687E">
              <w:rPr>
                <w:sz w:val="28"/>
                <w:szCs w:val="28"/>
              </w:rPr>
              <w:t>Quản lý các hoạt động giáo dục</w:t>
            </w:r>
            <w:r>
              <w:rPr>
                <w:sz w:val="28"/>
                <w:szCs w:val="28"/>
              </w:rPr>
              <w:t>.</w:t>
            </w: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Pr>
                <w:szCs w:val="28"/>
              </w:rPr>
              <w:t>-Hồ sơ của CM; của giáo viên</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1,3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04-22/3</w:t>
            </w:r>
          </w:p>
        </w:tc>
      </w:tr>
      <w:tr w:rsidR="00F44C12" w:rsidRPr="0006541F" w:rsidTr="00097C16">
        <w:trPr>
          <w:trHeight w:val="420"/>
        </w:trPr>
        <w:tc>
          <w:tcPr>
            <w:tcW w:w="948" w:type="dxa"/>
            <w:tcBorders>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pStyle w:val="NormalWeb"/>
              <w:spacing w:before="0" w:beforeAutospacing="0" w:after="120" w:afterAutospacing="0"/>
              <w:jc w:val="both"/>
              <w:rPr>
                <w:szCs w:val="28"/>
                <w:lang w:val="vi-VN"/>
              </w:rPr>
            </w:pPr>
            <w:r w:rsidRPr="0019687E">
              <w:rPr>
                <w:sz w:val="28"/>
                <w:szCs w:val="28"/>
              </w:rPr>
              <w:t xml:space="preserve"> 1.9: Thực hiện quy chế dân chủ cơ sở</w:t>
            </w:r>
            <w:r>
              <w:rPr>
                <w:sz w:val="28"/>
                <w:szCs w:val="28"/>
              </w:rPr>
              <w:t>.</w:t>
            </w: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Pr>
                <w:szCs w:val="28"/>
              </w:rPr>
              <w:t>Công đoàn, Ban thanh tra nhân dân.</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2,3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11-22/3</w:t>
            </w:r>
          </w:p>
        </w:tc>
      </w:tr>
      <w:tr w:rsidR="00F44C12" w:rsidRPr="0006541F" w:rsidTr="00097C16">
        <w:trPr>
          <w:trHeight w:val="420"/>
        </w:trPr>
        <w:tc>
          <w:tcPr>
            <w:tcW w:w="948" w:type="dxa"/>
            <w:tcBorders>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pStyle w:val="NormalWeb"/>
              <w:spacing w:before="0" w:beforeAutospacing="0" w:after="120" w:afterAutospacing="0"/>
              <w:jc w:val="both"/>
              <w:rPr>
                <w:szCs w:val="28"/>
                <w:lang w:val="vi-VN"/>
              </w:rPr>
            </w:pPr>
            <w:r w:rsidRPr="0019687E">
              <w:rPr>
                <w:sz w:val="28"/>
                <w:szCs w:val="28"/>
              </w:rPr>
              <w:t>1.10: Đảm bảo an ninh trật tự, an toàn trường học</w:t>
            </w:r>
            <w:r>
              <w:rPr>
                <w:sz w:val="28"/>
                <w:szCs w:val="28"/>
              </w:rPr>
              <w:t>.</w:t>
            </w: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Pr>
                <w:szCs w:val="28"/>
              </w:rPr>
              <w:t>Hồ sơ Đội; y tế; Các kế hoạch tuyên truyền khác của Đội.</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2,3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11-22/3</w:t>
            </w:r>
          </w:p>
        </w:tc>
      </w:tr>
      <w:tr w:rsidR="00F44C12" w:rsidRPr="0006541F" w:rsidTr="00097C16">
        <w:trPr>
          <w:trHeight w:val="390"/>
        </w:trPr>
        <w:tc>
          <w:tcPr>
            <w:tcW w:w="948" w:type="dxa"/>
            <w:vMerge w:val="restart"/>
            <w:tcBorders>
              <w:top w:val="single" w:sz="6" w:space="0" w:color="auto"/>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sidRPr="0006541F">
              <w:rPr>
                <w:szCs w:val="28"/>
              </w:rPr>
              <w:t>2</w:t>
            </w:r>
          </w:p>
        </w:tc>
        <w:tc>
          <w:tcPr>
            <w:tcW w:w="3812"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spacing w:before="120" w:after="120" w:line="340" w:lineRule="exact"/>
              <w:jc w:val="both"/>
              <w:rPr>
                <w:szCs w:val="28"/>
              </w:rPr>
            </w:pPr>
            <w:r w:rsidRPr="0019687E">
              <w:rPr>
                <w:szCs w:val="28"/>
              </w:rPr>
              <w:t>2.1: Đối với hiệu trưởng, phó hiệu trưởng</w:t>
            </w:r>
            <w:r>
              <w:rPr>
                <w:szCs w:val="28"/>
              </w:rPr>
              <w:t>.</w:t>
            </w:r>
          </w:p>
        </w:tc>
        <w:tc>
          <w:tcPr>
            <w:tcW w:w="3500"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Năng lực</w:t>
            </w:r>
            <w:r>
              <w:rPr>
                <w:szCs w:val="28"/>
              </w:rPr>
              <w:t>, thành tích của</w:t>
            </w:r>
          </w:p>
          <w:p w:rsidR="00F44C12" w:rsidRPr="0006541F" w:rsidRDefault="00F44C12" w:rsidP="00097C16">
            <w:pPr>
              <w:widowControl w:val="0"/>
              <w:spacing w:before="120" w:after="120" w:line="240" w:lineRule="atLeast"/>
              <w:rPr>
                <w:szCs w:val="28"/>
              </w:rPr>
            </w:pPr>
            <w:r>
              <w:rPr>
                <w:szCs w:val="28"/>
              </w:rPr>
              <w:t>+</w:t>
            </w:r>
            <w:r w:rsidRPr="0006541F">
              <w:rPr>
                <w:szCs w:val="28"/>
              </w:rPr>
              <w:t xml:space="preserve"> Hiệu trưởng</w:t>
            </w:r>
          </w:p>
          <w:p w:rsidR="00F44C12" w:rsidRPr="0006541F" w:rsidRDefault="00F44C12" w:rsidP="00097C16">
            <w:pPr>
              <w:widowControl w:val="0"/>
              <w:spacing w:before="120" w:after="120" w:line="240" w:lineRule="atLeast"/>
              <w:rPr>
                <w:szCs w:val="28"/>
              </w:rPr>
            </w:pPr>
            <w:r>
              <w:rPr>
                <w:szCs w:val="28"/>
              </w:rPr>
              <w:t>+</w:t>
            </w:r>
            <w:r w:rsidRPr="0006541F">
              <w:rPr>
                <w:szCs w:val="28"/>
              </w:rPr>
              <w:t xml:space="preserve"> Phó Hiệu trưởng</w:t>
            </w:r>
          </w:p>
        </w:tc>
        <w:tc>
          <w:tcPr>
            <w:tcW w:w="1519"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jc w:val="center"/>
              <w:rPr>
                <w:szCs w:val="28"/>
              </w:rPr>
            </w:pPr>
            <w:r>
              <w:rPr>
                <w:szCs w:val="28"/>
              </w:rPr>
              <w:t>Tuần 1,3 tháng 3</w:t>
            </w:r>
          </w:p>
        </w:tc>
        <w:tc>
          <w:tcPr>
            <w:tcW w:w="721"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04-22/3</w:t>
            </w:r>
          </w:p>
        </w:tc>
      </w:tr>
      <w:tr w:rsidR="00F44C12" w:rsidRPr="0006541F" w:rsidTr="00097C16">
        <w:trPr>
          <w:trHeight w:val="21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spacing w:before="120" w:after="120" w:line="340" w:lineRule="exact"/>
              <w:jc w:val="both"/>
              <w:rPr>
                <w:szCs w:val="28"/>
              </w:rPr>
            </w:pPr>
            <w:r w:rsidRPr="0019687E">
              <w:rPr>
                <w:szCs w:val="28"/>
              </w:rPr>
              <w:t>2.2: Đối với giáo viên</w:t>
            </w:r>
            <w:r>
              <w:rPr>
                <w:szCs w:val="28"/>
              </w:rPr>
              <w:t>.</w:t>
            </w:r>
          </w:p>
        </w:tc>
        <w:tc>
          <w:tcPr>
            <w:tcW w:w="3500" w:type="dxa"/>
            <w:tcBorders>
              <w:top w:val="single" w:sz="4" w:space="0" w:color="auto"/>
              <w:left w:val="single" w:sz="6" w:space="0" w:color="auto"/>
              <w:bottom w:val="single" w:sz="6" w:space="0" w:color="auto"/>
              <w:right w:val="single" w:sz="6" w:space="0" w:color="auto"/>
            </w:tcBorders>
            <w:vAlign w:val="center"/>
          </w:tcPr>
          <w:p w:rsidR="00F44C12" w:rsidRDefault="00F44C12" w:rsidP="00097C16">
            <w:pPr>
              <w:widowControl w:val="0"/>
              <w:spacing w:before="120" w:after="120" w:line="240" w:lineRule="atLeast"/>
              <w:rPr>
                <w:szCs w:val="28"/>
              </w:rPr>
            </w:pPr>
            <w:r w:rsidRPr="0006541F">
              <w:rPr>
                <w:szCs w:val="28"/>
              </w:rPr>
              <w:t>- Giáo viên</w:t>
            </w:r>
            <w:r>
              <w:rPr>
                <w:szCs w:val="28"/>
              </w:rPr>
              <w:t>(Hồ sơ trắng)</w:t>
            </w:r>
          </w:p>
          <w:p w:rsidR="00F44C12" w:rsidRDefault="00F44C12" w:rsidP="00097C16">
            <w:pPr>
              <w:widowControl w:val="0"/>
              <w:spacing w:before="120" w:after="120" w:line="240" w:lineRule="atLeast"/>
              <w:rPr>
                <w:szCs w:val="28"/>
              </w:rPr>
            </w:pPr>
            <w:r>
              <w:rPr>
                <w:szCs w:val="28"/>
              </w:rPr>
              <w:t>- Hồ sơ quản lý nhân sự.</w:t>
            </w:r>
          </w:p>
          <w:p w:rsidR="00F44C12" w:rsidRPr="0006541F" w:rsidRDefault="00F44C12" w:rsidP="00097C16">
            <w:pPr>
              <w:widowControl w:val="0"/>
              <w:spacing w:before="120" w:after="120" w:line="240" w:lineRule="atLeast"/>
              <w:rPr>
                <w:szCs w:val="28"/>
              </w:rPr>
            </w:pPr>
            <w:r w:rsidRPr="0006541F">
              <w:rPr>
                <w:szCs w:val="28"/>
              </w:rPr>
              <w:t>- Kết quả xếp loại giáo viên</w:t>
            </w:r>
          </w:p>
          <w:p w:rsidR="00F44C12" w:rsidRPr="0006541F" w:rsidRDefault="00F44C12" w:rsidP="00097C16">
            <w:pPr>
              <w:widowControl w:val="0"/>
              <w:spacing w:before="120" w:after="120" w:line="240" w:lineRule="atLeast"/>
              <w:rPr>
                <w:szCs w:val="28"/>
              </w:rPr>
            </w:pPr>
            <w:r w:rsidRPr="0006541F">
              <w:rPr>
                <w:szCs w:val="28"/>
              </w:rPr>
              <w:t>- Quyền của giáo viên</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3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18-22/3</w:t>
            </w:r>
          </w:p>
        </w:tc>
      </w:tr>
      <w:tr w:rsidR="00F44C12" w:rsidRPr="0006541F" w:rsidTr="00097C16">
        <w:trPr>
          <w:trHeight w:val="21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spacing w:before="120" w:after="120" w:line="340" w:lineRule="exact"/>
              <w:jc w:val="both"/>
              <w:rPr>
                <w:spacing w:val="-8"/>
                <w:szCs w:val="28"/>
              </w:rPr>
            </w:pPr>
            <w:r w:rsidRPr="0019687E">
              <w:rPr>
                <w:szCs w:val="28"/>
              </w:rPr>
              <w:t>2.3: Đối với nhân viên</w:t>
            </w:r>
            <w:r>
              <w:rPr>
                <w:szCs w:val="28"/>
              </w:rPr>
              <w:t>.</w:t>
            </w: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Pr>
                <w:szCs w:val="28"/>
              </w:rPr>
              <w:t>Hồ sơ nhân viên</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2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11-16/3</w:t>
            </w:r>
          </w:p>
        </w:tc>
      </w:tr>
      <w:tr w:rsidR="00F44C12" w:rsidRPr="0006541F" w:rsidTr="00097C16">
        <w:trPr>
          <w:trHeight w:val="21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pStyle w:val="NormalWeb"/>
              <w:spacing w:before="120" w:beforeAutospacing="0" w:after="120" w:afterAutospacing="0" w:line="340" w:lineRule="exact"/>
              <w:jc w:val="both"/>
              <w:rPr>
                <w:szCs w:val="28"/>
              </w:rPr>
            </w:pPr>
            <w:r w:rsidRPr="0019687E">
              <w:rPr>
                <w:sz w:val="28"/>
                <w:szCs w:val="28"/>
              </w:rPr>
              <w:t>2.4: Đối với học sinh</w:t>
            </w:r>
            <w:r>
              <w:rPr>
                <w:sz w:val="28"/>
                <w:szCs w:val="28"/>
              </w:rPr>
              <w:t>.</w:t>
            </w: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xml:space="preserve">- </w:t>
            </w:r>
            <w:r>
              <w:rPr>
                <w:szCs w:val="28"/>
              </w:rPr>
              <w:t>Hồ sơ quản lý Học sinh.</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 xml:space="preserve">Tuần 1 tháng </w:t>
            </w:r>
            <w:r>
              <w:rPr>
                <w:szCs w:val="28"/>
              </w:rPr>
              <w:lastRenderedPageBreak/>
              <w:t>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lastRenderedPageBreak/>
              <w:t>04-</w:t>
            </w:r>
            <w:r>
              <w:rPr>
                <w:szCs w:val="28"/>
              </w:rPr>
              <w:lastRenderedPageBreak/>
              <w:t>22/3</w:t>
            </w:r>
          </w:p>
        </w:tc>
      </w:tr>
      <w:tr w:rsidR="00F44C12" w:rsidRPr="0006541F" w:rsidTr="00097C16">
        <w:trPr>
          <w:trHeight w:val="240"/>
        </w:trPr>
        <w:tc>
          <w:tcPr>
            <w:tcW w:w="948" w:type="dxa"/>
            <w:vMerge w:val="restart"/>
            <w:tcBorders>
              <w:top w:val="single" w:sz="6" w:space="0" w:color="auto"/>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sidRPr="0006541F">
              <w:rPr>
                <w:szCs w:val="28"/>
              </w:rPr>
              <w:lastRenderedPageBreak/>
              <w:t>3</w:t>
            </w:r>
          </w:p>
        </w:tc>
        <w:tc>
          <w:tcPr>
            <w:tcW w:w="3812"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spacing w:before="120" w:after="120" w:line="340" w:lineRule="exact"/>
              <w:jc w:val="both"/>
              <w:rPr>
                <w:szCs w:val="28"/>
              </w:rPr>
            </w:pPr>
            <w:r w:rsidRPr="0019687E">
              <w:rPr>
                <w:szCs w:val="28"/>
              </w:rPr>
              <w:t>3.1: Khuôn viên, sân chơi, sân tập</w:t>
            </w:r>
            <w:r>
              <w:rPr>
                <w:szCs w:val="28"/>
              </w:rPr>
              <w:t>.</w:t>
            </w:r>
          </w:p>
        </w:tc>
        <w:tc>
          <w:tcPr>
            <w:tcW w:w="3500"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Khuôn viên</w:t>
            </w:r>
          </w:p>
        </w:tc>
        <w:tc>
          <w:tcPr>
            <w:tcW w:w="1519"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jc w:val="center"/>
              <w:rPr>
                <w:szCs w:val="28"/>
              </w:rPr>
            </w:pPr>
            <w:r>
              <w:rPr>
                <w:szCs w:val="28"/>
              </w:rPr>
              <w:t>Tuần 2 tháng 3</w:t>
            </w:r>
          </w:p>
        </w:tc>
        <w:tc>
          <w:tcPr>
            <w:tcW w:w="721"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11-16/3</w:t>
            </w:r>
          </w:p>
        </w:tc>
      </w:tr>
      <w:tr w:rsidR="00F44C12" w:rsidRPr="0006541F" w:rsidTr="00097C16">
        <w:trPr>
          <w:trHeight w:val="36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spacing w:before="120" w:after="120" w:line="340" w:lineRule="exact"/>
              <w:jc w:val="both"/>
              <w:rPr>
                <w:szCs w:val="28"/>
              </w:rPr>
            </w:pPr>
            <w:r w:rsidRPr="0019687E">
              <w:rPr>
                <w:szCs w:val="28"/>
              </w:rPr>
              <w:t>3.2: Phòng học</w:t>
            </w:r>
            <w:r>
              <w:rPr>
                <w:szCs w:val="28"/>
              </w:rPr>
              <w:t>.</w:t>
            </w: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Phòng học</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1,3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04-22/3</w:t>
            </w:r>
          </w:p>
        </w:tc>
      </w:tr>
      <w:tr w:rsidR="00F44C12" w:rsidRPr="0006541F" w:rsidTr="00097C16">
        <w:trPr>
          <w:trHeight w:val="36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19687E" w:rsidRDefault="00F44C12" w:rsidP="00097C16">
            <w:pPr>
              <w:pStyle w:val="NormalWeb"/>
              <w:spacing w:before="0" w:beforeAutospacing="0" w:after="120" w:afterAutospacing="0"/>
              <w:jc w:val="both"/>
              <w:rPr>
                <w:sz w:val="28"/>
                <w:szCs w:val="28"/>
              </w:rPr>
            </w:pPr>
            <w:r w:rsidRPr="0019687E">
              <w:rPr>
                <w:sz w:val="28"/>
                <w:szCs w:val="28"/>
              </w:rPr>
              <w:t>3.3: Khối phòng phục vụ học tập và khối phòng hành chính - quản trị</w:t>
            </w:r>
            <w:r>
              <w:rPr>
                <w:sz w:val="28"/>
                <w:szCs w:val="28"/>
              </w:rPr>
              <w:t>.</w:t>
            </w:r>
          </w:p>
          <w:p w:rsidR="00F44C12" w:rsidRPr="0006541F" w:rsidRDefault="00F44C12" w:rsidP="00097C16">
            <w:pPr>
              <w:spacing w:before="120" w:after="120" w:line="340" w:lineRule="exact"/>
              <w:jc w:val="both"/>
              <w:rPr>
                <w:szCs w:val="28"/>
              </w:rPr>
            </w:pP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Trang thiết bị văn phòng</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3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18-22/3</w:t>
            </w:r>
          </w:p>
        </w:tc>
      </w:tr>
      <w:tr w:rsidR="00F44C12" w:rsidRPr="0006541F" w:rsidTr="00097C16">
        <w:trPr>
          <w:trHeight w:val="36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19687E" w:rsidRDefault="00F44C12" w:rsidP="00097C16">
            <w:pPr>
              <w:pStyle w:val="NormalWeb"/>
              <w:spacing w:before="0" w:beforeAutospacing="0" w:after="120" w:afterAutospacing="0"/>
              <w:jc w:val="both"/>
              <w:rPr>
                <w:sz w:val="28"/>
                <w:szCs w:val="28"/>
              </w:rPr>
            </w:pPr>
            <w:r w:rsidRPr="0019687E">
              <w:rPr>
                <w:sz w:val="28"/>
                <w:szCs w:val="28"/>
              </w:rPr>
              <w:t>3.4: Khu vệ sinh, hệ thống cấp thoát nước</w:t>
            </w:r>
          </w:p>
          <w:p w:rsidR="00F44C12" w:rsidRPr="0006541F" w:rsidRDefault="00F44C12" w:rsidP="00097C16">
            <w:pPr>
              <w:spacing w:before="120" w:after="120" w:line="340" w:lineRule="exact"/>
              <w:jc w:val="both"/>
              <w:rPr>
                <w:szCs w:val="28"/>
              </w:rPr>
            </w:pP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Công trình vệ sinh</w:t>
            </w:r>
          </w:p>
          <w:p w:rsidR="00F44C12" w:rsidRPr="0006541F" w:rsidRDefault="00F44C12" w:rsidP="00097C16">
            <w:pPr>
              <w:widowControl w:val="0"/>
              <w:spacing w:before="120" w:after="120" w:line="240" w:lineRule="atLeast"/>
              <w:rPr>
                <w:szCs w:val="28"/>
              </w:rPr>
            </w:pPr>
            <w:r w:rsidRPr="0006541F">
              <w:rPr>
                <w:szCs w:val="28"/>
              </w:rPr>
              <w:t>- Nhà để xe</w:t>
            </w:r>
          </w:p>
          <w:p w:rsidR="00F44C12" w:rsidRPr="0006541F" w:rsidRDefault="00F44C12" w:rsidP="00097C16">
            <w:pPr>
              <w:widowControl w:val="0"/>
              <w:spacing w:before="120" w:after="120" w:line="240" w:lineRule="atLeast"/>
              <w:rPr>
                <w:szCs w:val="28"/>
              </w:rPr>
            </w:pPr>
            <w:r w:rsidRPr="0006541F">
              <w:rPr>
                <w:szCs w:val="28"/>
              </w:rPr>
              <w:t>- Nguồn nước sạch</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2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11-16/3</w:t>
            </w:r>
          </w:p>
        </w:tc>
      </w:tr>
      <w:tr w:rsidR="00F44C12" w:rsidRPr="0006541F" w:rsidTr="00097C16">
        <w:trPr>
          <w:trHeight w:val="36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spacing w:before="120" w:after="120" w:line="340" w:lineRule="exact"/>
              <w:jc w:val="both"/>
              <w:rPr>
                <w:szCs w:val="28"/>
              </w:rPr>
            </w:pPr>
            <w:r w:rsidRPr="0019687E">
              <w:rPr>
                <w:szCs w:val="28"/>
              </w:rPr>
              <w:t>3.5: Thiết bị</w:t>
            </w: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Thiết bị, ĐDDH</w:t>
            </w:r>
          </w:p>
          <w:p w:rsidR="00F44C12" w:rsidRPr="0006541F" w:rsidRDefault="00F44C12" w:rsidP="00097C16">
            <w:pPr>
              <w:widowControl w:val="0"/>
              <w:spacing w:before="120" w:after="120" w:line="240" w:lineRule="atLeast"/>
              <w:rPr>
                <w:szCs w:val="28"/>
              </w:rPr>
            </w:pPr>
            <w:r w:rsidRPr="0006541F">
              <w:rPr>
                <w:szCs w:val="28"/>
              </w:rPr>
              <w:t>- Hiệu quả sử dụng ĐDDH</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4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25-29/3</w:t>
            </w:r>
          </w:p>
        </w:tc>
      </w:tr>
      <w:tr w:rsidR="00F44C12" w:rsidRPr="0006541F" w:rsidTr="00097C16">
        <w:trPr>
          <w:trHeight w:val="360"/>
        </w:trPr>
        <w:tc>
          <w:tcPr>
            <w:tcW w:w="948" w:type="dxa"/>
            <w:vMerge/>
            <w:tcBorders>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spacing w:before="120" w:after="120" w:line="340" w:lineRule="exact"/>
              <w:jc w:val="both"/>
              <w:rPr>
                <w:szCs w:val="28"/>
              </w:rPr>
            </w:pPr>
            <w:r w:rsidRPr="0019687E">
              <w:rPr>
                <w:szCs w:val="28"/>
              </w:rPr>
              <w:t>3.6: Thư viện</w:t>
            </w: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Pr>
                <w:szCs w:val="28"/>
              </w:rPr>
              <w:t>- Thư viện</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3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18-22/3</w:t>
            </w:r>
          </w:p>
        </w:tc>
      </w:tr>
      <w:tr w:rsidR="00F44C12" w:rsidRPr="0006541F" w:rsidTr="00097C16">
        <w:trPr>
          <w:trHeight w:val="270"/>
        </w:trPr>
        <w:tc>
          <w:tcPr>
            <w:tcW w:w="948" w:type="dxa"/>
            <w:vMerge w:val="restart"/>
            <w:tcBorders>
              <w:top w:val="single" w:sz="6" w:space="0" w:color="auto"/>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sidRPr="0006541F">
              <w:rPr>
                <w:szCs w:val="28"/>
              </w:rPr>
              <w:t>4</w:t>
            </w:r>
          </w:p>
        </w:tc>
        <w:tc>
          <w:tcPr>
            <w:tcW w:w="3812"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spacing w:before="120" w:after="120" w:line="340" w:lineRule="exact"/>
              <w:jc w:val="both"/>
              <w:rPr>
                <w:szCs w:val="28"/>
              </w:rPr>
            </w:pPr>
            <w:r w:rsidRPr="0019687E">
              <w:rPr>
                <w:szCs w:val="28"/>
              </w:rPr>
              <w:t>4.1: Ban đại diện cha mẹ học sinh</w:t>
            </w:r>
          </w:p>
        </w:tc>
        <w:tc>
          <w:tcPr>
            <w:tcW w:w="3500"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Tổ chức Ban đại diện CMHS</w:t>
            </w:r>
          </w:p>
          <w:p w:rsidR="00F44C12" w:rsidRPr="0006541F" w:rsidRDefault="00F44C12" w:rsidP="00097C16">
            <w:pPr>
              <w:widowControl w:val="0"/>
              <w:spacing w:before="120" w:after="120" w:line="240" w:lineRule="atLeast"/>
              <w:rPr>
                <w:szCs w:val="28"/>
              </w:rPr>
            </w:pPr>
            <w:r w:rsidRPr="0006541F">
              <w:rPr>
                <w:szCs w:val="28"/>
              </w:rPr>
              <w:t>- Hiệu quả của Ban đại diện CMHS</w:t>
            </w:r>
          </w:p>
        </w:tc>
        <w:tc>
          <w:tcPr>
            <w:tcW w:w="1519"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jc w:val="center"/>
              <w:rPr>
                <w:szCs w:val="28"/>
              </w:rPr>
            </w:pPr>
            <w:r>
              <w:rPr>
                <w:szCs w:val="28"/>
              </w:rPr>
              <w:t>Tuần 4 tháng 3</w:t>
            </w:r>
          </w:p>
        </w:tc>
        <w:tc>
          <w:tcPr>
            <w:tcW w:w="721"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25-29/3</w:t>
            </w:r>
          </w:p>
        </w:tc>
      </w:tr>
      <w:tr w:rsidR="00F44C12" w:rsidRPr="0006541F" w:rsidTr="00097C16">
        <w:trPr>
          <w:trHeight w:val="33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spacing w:before="120" w:after="120" w:line="340" w:lineRule="exact"/>
              <w:jc w:val="both"/>
              <w:rPr>
                <w:szCs w:val="28"/>
              </w:rPr>
            </w:pPr>
            <w:r w:rsidRPr="0019687E">
              <w:rPr>
                <w:szCs w:val="28"/>
              </w:rPr>
              <w:t>4.2: Công tác tham mưu cấp ủy Đảng, chính quyền và phối hợp với các tổ chức, cá nhân của nhà trường</w:t>
            </w:r>
          </w:p>
        </w:tc>
        <w:tc>
          <w:tcPr>
            <w:tcW w:w="3500"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Cấp ủy Đảng</w:t>
            </w:r>
          </w:p>
          <w:p w:rsidR="00F44C12" w:rsidRPr="0006541F" w:rsidRDefault="00F44C12" w:rsidP="00097C16">
            <w:pPr>
              <w:widowControl w:val="0"/>
              <w:spacing w:before="120" w:after="120" w:line="240" w:lineRule="atLeast"/>
              <w:rPr>
                <w:szCs w:val="28"/>
              </w:rPr>
            </w:pPr>
            <w:r w:rsidRPr="0006541F">
              <w:rPr>
                <w:szCs w:val="28"/>
              </w:rPr>
              <w:t>- Chính quyền</w:t>
            </w:r>
          </w:p>
        </w:tc>
        <w:tc>
          <w:tcPr>
            <w:tcW w:w="1519"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jc w:val="center"/>
              <w:rPr>
                <w:szCs w:val="28"/>
              </w:rPr>
            </w:pPr>
            <w:r>
              <w:rPr>
                <w:szCs w:val="28"/>
              </w:rPr>
              <w:t>Tuần 4 tháng 3</w:t>
            </w:r>
          </w:p>
        </w:tc>
        <w:tc>
          <w:tcPr>
            <w:tcW w:w="721" w:type="dxa"/>
            <w:tcBorders>
              <w:top w:val="single" w:sz="4" w:space="0" w:color="auto"/>
              <w:left w:val="single" w:sz="6" w:space="0" w:color="auto"/>
              <w:bottom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25-29/3</w:t>
            </w:r>
          </w:p>
        </w:tc>
      </w:tr>
      <w:tr w:rsidR="00F44C12" w:rsidRPr="0006541F" w:rsidTr="00097C16">
        <w:trPr>
          <w:trHeight w:val="300"/>
        </w:trPr>
        <w:tc>
          <w:tcPr>
            <w:tcW w:w="948" w:type="dxa"/>
            <w:vMerge w:val="restart"/>
            <w:tcBorders>
              <w:top w:val="single" w:sz="6" w:space="0" w:color="auto"/>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sidRPr="0006541F">
              <w:rPr>
                <w:szCs w:val="28"/>
              </w:rPr>
              <w:t>5</w:t>
            </w:r>
          </w:p>
        </w:tc>
        <w:tc>
          <w:tcPr>
            <w:tcW w:w="3812"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spacing w:before="120" w:after="120" w:line="340" w:lineRule="exact"/>
              <w:jc w:val="both"/>
              <w:rPr>
                <w:szCs w:val="28"/>
              </w:rPr>
            </w:pPr>
            <w:r w:rsidRPr="0019687E">
              <w:rPr>
                <w:szCs w:val="28"/>
              </w:rPr>
              <w:t>5.1: Kế hoạch giáo dục của nhà trường</w:t>
            </w:r>
          </w:p>
        </w:tc>
        <w:tc>
          <w:tcPr>
            <w:tcW w:w="3500"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Thực hiện chương trình, kế hoạch</w:t>
            </w:r>
          </w:p>
        </w:tc>
        <w:tc>
          <w:tcPr>
            <w:tcW w:w="1519"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jc w:val="center"/>
              <w:rPr>
                <w:szCs w:val="28"/>
              </w:rPr>
            </w:pPr>
            <w:r>
              <w:rPr>
                <w:szCs w:val="28"/>
              </w:rPr>
              <w:t>Tuần 1 tháng 4</w:t>
            </w:r>
          </w:p>
        </w:tc>
        <w:tc>
          <w:tcPr>
            <w:tcW w:w="721" w:type="dxa"/>
            <w:tcBorders>
              <w:top w:val="single" w:sz="6"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01-06/4</w:t>
            </w:r>
          </w:p>
        </w:tc>
      </w:tr>
      <w:tr w:rsidR="00F44C12" w:rsidRPr="0006541F" w:rsidTr="00097C16">
        <w:trPr>
          <w:trHeight w:val="30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spacing w:before="120" w:after="120" w:line="340" w:lineRule="exact"/>
              <w:jc w:val="both"/>
              <w:rPr>
                <w:szCs w:val="28"/>
              </w:rPr>
            </w:pPr>
            <w:r w:rsidRPr="0019687E">
              <w:rPr>
                <w:szCs w:val="28"/>
              </w:rPr>
              <w:t>5.2: Thực hiện Chương trình giáo dục phổ thông cấp tiểu học</w:t>
            </w:r>
          </w:p>
        </w:tc>
        <w:tc>
          <w:tcPr>
            <w:tcW w:w="3500"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rPr>
                <w:szCs w:val="28"/>
              </w:rPr>
            </w:pPr>
            <w:r w:rsidRPr="0006541F">
              <w:rPr>
                <w:szCs w:val="28"/>
              </w:rPr>
              <w:t>- Các hoạt động ngoài giờ lên lớp</w:t>
            </w:r>
          </w:p>
        </w:tc>
        <w:tc>
          <w:tcPr>
            <w:tcW w:w="1519"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jc w:val="center"/>
              <w:rPr>
                <w:szCs w:val="28"/>
              </w:rPr>
            </w:pPr>
            <w:r>
              <w:rPr>
                <w:szCs w:val="28"/>
              </w:rPr>
              <w:t>Tuần 2 tháng 4</w:t>
            </w:r>
          </w:p>
        </w:tc>
        <w:tc>
          <w:tcPr>
            <w:tcW w:w="721"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08-12/4</w:t>
            </w:r>
          </w:p>
        </w:tc>
      </w:tr>
      <w:tr w:rsidR="00F44C12" w:rsidRPr="0006541F" w:rsidTr="00097C16">
        <w:trPr>
          <w:trHeight w:val="30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spacing w:before="120" w:after="120" w:line="340" w:lineRule="exact"/>
              <w:jc w:val="both"/>
              <w:rPr>
                <w:szCs w:val="28"/>
              </w:rPr>
            </w:pPr>
            <w:r w:rsidRPr="0019687E">
              <w:rPr>
                <w:szCs w:val="28"/>
              </w:rPr>
              <w:t>5.3: Thực hiện các hoạt động giáo dục khác</w:t>
            </w:r>
          </w:p>
        </w:tc>
        <w:tc>
          <w:tcPr>
            <w:tcW w:w="3500"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jc w:val="both"/>
              <w:rPr>
                <w:szCs w:val="28"/>
              </w:rPr>
            </w:pPr>
            <w:r w:rsidRPr="0006541F">
              <w:rPr>
                <w:szCs w:val="28"/>
              </w:rPr>
              <w:t>- Phổ cập</w:t>
            </w:r>
          </w:p>
          <w:p w:rsidR="00F44C12" w:rsidRPr="0006541F" w:rsidRDefault="00F44C12" w:rsidP="00097C16">
            <w:pPr>
              <w:jc w:val="both"/>
              <w:rPr>
                <w:szCs w:val="28"/>
              </w:rPr>
            </w:pPr>
            <w:r w:rsidRPr="0006541F">
              <w:rPr>
                <w:szCs w:val="28"/>
              </w:rPr>
              <w:t>- HĐ hỗ trợ giáo dục</w:t>
            </w:r>
          </w:p>
        </w:tc>
        <w:tc>
          <w:tcPr>
            <w:tcW w:w="1519"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jc w:val="center"/>
              <w:rPr>
                <w:szCs w:val="28"/>
              </w:rPr>
            </w:pPr>
            <w:r>
              <w:rPr>
                <w:szCs w:val="28"/>
              </w:rPr>
              <w:t>Tuần 4 tháng 3</w:t>
            </w:r>
          </w:p>
        </w:tc>
        <w:tc>
          <w:tcPr>
            <w:tcW w:w="721"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25-29/3</w:t>
            </w:r>
          </w:p>
        </w:tc>
      </w:tr>
      <w:tr w:rsidR="00F44C12" w:rsidRPr="0006541F" w:rsidTr="00097C16">
        <w:trPr>
          <w:trHeight w:val="30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spacing w:before="120" w:after="120" w:line="340" w:lineRule="exact"/>
              <w:jc w:val="both"/>
              <w:rPr>
                <w:szCs w:val="28"/>
              </w:rPr>
            </w:pPr>
            <w:r w:rsidRPr="0019687E">
              <w:rPr>
                <w:szCs w:val="28"/>
              </w:rPr>
              <w:t>5.4: Công tác phổ cập giáo dục tiểu học</w:t>
            </w:r>
          </w:p>
        </w:tc>
        <w:tc>
          <w:tcPr>
            <w:tcW w:w="3500"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rPr>
                <w:szCs w:val="28"/>
              </w:rPr>
            </w:pPr>
            <w:r w:rsidRPr="0006541F">
              <w:rPr>
                <w:szCs w:val="28"/>
              </w:rPr>
              <w:t>- Kết quả đánh giá học lực của HS</w:t>
            </w:r>
          </w:p>
        </w:tc>
        <w:tc>
          <w:tcPr>
            <w:tcW w:w="1519"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jc w:val="center"/>
              <w:rPr>
                <w:szCs w:val="28"/>
              </w:rPr>
            </w:pPr>
            <w:r>
              <w:rPr>
                <w:szCs w:val="28"/>
              </w:rPr>
              <w:t>Tuần 1 tháng 4</w:t>
            </w:r>
          </w:p>
        </w:tc>
        <w:tc>
          <w:tcPr>
            <w:tcW w:w="721"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t>01-06/4</w:t>
            </w:r>
          </w:p>
        </w:tc>
      </w:tr>
      <w:tr w:rsidR="00F44C12" w:rsidRPr="0006541F" w:rsidTr="00097C16">
        <w:trPr>
          <w:trHeight w:val="300"/>
        </w:trPr>
        <w:tc>
          <w:tcPr>
            <w:tcW w:w="948" w:type="dxa"/>
            <w:vMerge/>
            <w:tcBorders>
              <w:left w:val="single" w:sz="6"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p>
        </w:tc>
        <w:tc>
          <w:tcPr>
            <w:tcW w:w="3812"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spacing w:before="120" w:after="120" w:line="340" w:lineRule="exact"/>
              <w:jc w:val="both"/>
              <w:rPr>
                <w:szCs w:val="28"/>
              </w:rPr>
            </w:pPr>
            <w:r w:rsidRPr="0019687E">
              <w:rPr>
                <w:szCs w:val="28"/>
              </w:rPr>
              <w:t>5.5: Kết quả giáo dục</w:t>
            </w:r>
          </w:p>
        </w:tc>
        <w:tc>
          <w:tcPr>
            <w:tcW w:w="3500"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ind w:hanging="14"/>
              <w:rPr>
                <w:szCs w:val="28"/>
              </w:rPr>
            </w:pPr>
            <w:r w:rsidRPr="0006541F">
              <w:rPr>
                <w:szCs w:val="28"/>
              </w:rPr>
              <w:t>- G</w:t>
            </w:r>
            <w:r w:rsidRPr="0006541F">
              <w:rPr>
                <w:szCs w:val="28"/>
                <w:lang w:val="vi-VN"/>
              </w:rPr>
              <w:t>áo dục thể chất</w:t>
            </w:r>
          </w:p>
          <w:p w:rsidR="00F44C12" w:rsidRPr="0006541F" w:rsidRDefault="00F44C12" w:rsidP="00097C16">
            <w:pPr>
              <w:ind w:hanging="14"/>
              <w:rPr>
                <w:szCs w:val="28"/>
              </w:rPr>
            </w:pPr>
            <w:r w:rsidRPr="0006541F">
              <w:rPr>
                <w:szCs w:val="28"/>
              </w:rPr>
              <w:lastRenderedPageBreak/>
              <w:t>- G</w:t>
            </w:r>
            <w:r w:rsidRPr="0006541F">
              <w:rPr>
                <w:szCs w:val="28"/>
                <w:lang w:val="vi-VN"/>
              </w:rPr>
              <w:t>iáo dục ý thức bảo vệ môi trường.</w:t>
            </w:r>
          </w:p>
        </w:tc>
        <w:tc>
          <w:tcPr>
            <w:tcW w:w="1519"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jc w:val="center"/>
              <w:rPr>
                <w:szCs w:val="28"/>
              </w:rPr>
            </w:pPr>
            <w:r>
              <w:rPr>
                <w:szCs w:val="28"/>
              </w:rPr>
              <w:lastRenderedPageBreak/>
              <w:t xml:space="preserve">Tuần 3 tháng </w:t>
            </w:r>
            <w:r>
              <w:rPr>
                <w:szCs w:val="28"/>
              </w:rPr>
              <w:lastRenderedPageBreak/>
              <w:t>4</w:t>
            </w:r>
          </w:p>
        </w:tc>
        <w:tc>
          <w:tcPr>
            <w:tcW w:w="721" w:type="dxa"/>
            <w:tcBorders>
              <w:top w:val="single" w:sz="4" w:space="0" w:color="auto"/>
              <w:left w:val="single" w:sz="6" w:space="0" w:color="auto"/>
              <w:bottom w:val="single" w:sz="4" w:space="0" w:color="auto"/>
              <w:right w:val="single" w:sz="6" w:space="0" w:color="auto"/>
            </w:tcBorders>
            <w:vAlign w:val="center"/>
          </w:tcPr>
          <w:p w:rsidR="00F44C12" w:rsidRPr="0006541F" w:rsidRDefault="00F44C12" w:rsidP="00097C16">
            <w:pPr>
              <w:widowControl w:val="0"/>
              <w:spacing w:before="120" w:after="120" w:line="240" w:lineRule="atLeast"/>
              <w:jc w:val="center"/>
              <w:rPr>
                <w:szCs w:val="28"/>
              </w:rPr>
            </w:pPr>
            <w:r>
              <w:rPr>
                <w:szCs w:val="28"/>
              </w:rPr>
              <w:lastRenderedPageBreak/>
              <w:t>15-</w:t>
            </w:r>
            <w:r>
              <w:rPr>
                <w:szCs w:val="28"/>
              </w:rPr>
              <w:lastRenderedPageBreak/>
              <w:t>19/4</w:t>
            </w:r>
          </w:p>
        </w:tc>
      </w:tr>
    </w:tbl>
    <w:p w:rsidR="00F44C12" w:rsidRPr="00431B10" w:rsidRDefault="00F44C12" w:rsidP="00F44C12">
      <w:pPr>
        <w:widowControl w:val="0"/>
        <w:spacing w:before="120" w:after="120" w:line="320" w:lineRule="exact"/>
        <w:ind w:firstLine="720"/>
        <w:jc w:val="both"/>
        <w:rPr>
          <w:b/>
          <w:bCs/>
          <w:szCs w:val="28"/>
        </w:rPr>
      </w:pPr>
    </w:p>
    <w:p w:rsidR="00F44C12" w:rsidRPr="00431B10" w:rsidRDefault="00F44C12" w:rsidP="00F44C12">
      <w:pPr>
        <w:widowControl w:val="0"/>
        <w:spacing w:before="120" w:after="120" w:line="360" w:lineRule="exact"/>
        <w:ind w:firstLine="720"/>
        <w:jc w:val="both"/>
        <w:rPr>
          <w:b/>
          <w:bCs/>
          <w:szCs w:val="28"/>
        </w:rPr>
      </w:pPr>
      <w:r w:rsidRPr="00431B10">
        <w:rPr>
          <w:b/>
          <w:bCs/>
          <w:szCs w:val="28"/>
        </w:rPr>
        <w:t>VIII. Lập Bảng danh mục mã minh chứng</w:t>
      </w:r>
    </w:p>
    <w:p w:rsidR="00F44C12" w:rsidRPr="00431B10" w:rsidRDefault="00F44C12" w:rsidP="00F44C12">
      <w:pPr>
        <w:spacing w:before="120" w:after="120" w:line="360" w:lineRule="exact"/>
        <w:ind w:firstLine="720"/>
        <w:jc w:val="both"/>
        <w:rPr>
          <w:szCs w:val="28"/>
        </w:rPr>
      </w:pPr>
      <w:r w:rsidRPr="00431B10">
        <w:rPr>
          <w:szCs w:val="28"/>
        </w:rPr>
        <w:t>Sau khi các nhóm công tác</w:t>
      </w:r>
      <w:r w:rsidRPr="00431B10">
        <w:rPr>
          <w:bCs/>
          <w:szCs w:val="28"/>
        </w:rPr>
        <w:t>, cá nhân thực hiện xác định nội hàm, phân tích tiêu chí tìm minh chứng cho từng tiêu chí; p</w:t>
      </w:r>
      <w:r w:rsidRPr="00431B10">
        <w:rPr>
          <w:szCs w:val="28"/>
        </w:rPr>
        <w:t xml:space="preserve">hân loại và mã hoá các minh chứng thu được. Hội đồng TĐG </w:t>
      </w:r>
      <w:r w:rsidRPr="00431B10">
        <w:rPr>
          <w:szCs w:val="28"/>
          <w:lang w:val="vi-VN"/>
        </w:rPr>
        <w:t xml:space="preserve">thảo luận </w:t>
      </w:r>
      <w:r w:rsidRPr="00431B10">
        <w:rPr>
          <w:bCs/>
          <w:szCs w:val="28"/>
          <w:lang w:val="vi-VN"/>
        </w:rPr>
        <w:t>các minh chứng cho từng tiêu chí đã thu thập được</w:t>
      </w:r>
      <w:r w:rsidRPr="00431B10">
        <w:rPr>
          <w:bCs/>
          <w:szCs w:val="28"/>
        </w:rPr>
        <w:t xml:space="preserve"> và </w:t>
      </w:r>
      <w:r w:rsidRPr="00431B10">
        <w:rPr>
          <w:szCs w:val="28"/>
        </w:rPr>
        <w:t>lập Bảng danh mục mã minh chứng.</w:t>
      </w:r>
    </w:p>
    <w:p w:rsidR="00F44C12" w:rsidRPr="00431B10" w:rsidRDefault="00F44C12" w:rsidP="00F44C12">
      <w:pPr>
        <w:widowControl w:val="0"/>
        <w:spacing w:before="120" w:after="120" w:line="360" w:lineRule="exact"/>
        <w:ind w:firstLine="720"/>
        <w:jc w:val="both"/>
        <w:rPr>
          <w:szCs w:val="28"/>
        </w:rPr>
      </w:pPr>
      <w:r w:rsidRPr="00431B10">
        <w:rPr>
          <w:bCs/>
          <w:szCs w:val="28"/>
        </w:rPr>
        <w:t xml:space="preserve">Bảng danh mục mã minh chứng được </w:t>
      </w:r>
      <w:r w:rsidRPr="00431B10">
        <w:rPr>
          <w:szCs w:val="28"/>
        </w:rPr>
        <w:t>trình bày bảng theo chiều ngang của khổ A4 (có thể để riêng và sau đó để ở phần Phụ lục của báo cáo TĐG).</w:t>
      </w:r>
    </w:p>
    <w:p w:rsidR="00F44C12" w:rsidRPr="00431B10" w:rsidRDefault="00F44C12" w:rsidP="00F44C12">
      <w:pPr>
        <w:widowControl w:val="0"/>
        <w:spacing w:before="120" w:after="120" w:line="360" w:lineRule="exact"/>
        <w:ind w:firstLine="720"/>
        <w:jc w:val="both"/>
        <w:rPr>
          <w:b/>
          <w:bCs/>
          <w:szCs w:val="28"/>
        </w:rPr>
      </w:pPr>
      <w:r w:rsidRPr="00431B10">
        <w:rPr>
          <w:b/>
          <w:bCs/>
          <w:szCs w:val="28"/>
        </w:rPr>
        <w:t>IX. Thời gian và nội dung hoạt động</w:t>
      </w:r>
    </w:p>
    <w:p w:rsidR="00F44C12" w:rsidRPr="0006541F" w:rsidRDefault="00F44C12" w:rsidP="00F44C12">
      <w:pPr>
        <w:widowControl w:val="0"/>
        <w:spacing w:line="360" w:lineRule="exact"/>
        <w:jc w:val="both"/>
        <w:rPr>
          <w:b/>
          <w:bCs/>
          <w:szCs w:val="28"/>
        </w:rPr>
      </w:pPr>
    </w:p>
    <w:tbl>
      <w:tblPr>
        <w:tblW w:w="9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7540"/>
      </w:tblGrid>
      <w:tr w:rsidR="00F44C12" w:rsidRPr="0006541F" w:rsidTr="00097C16">
        <w:tc>
          <w:tcPr>
            <w:tcW w:w="238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spacing w:line="360" w:lineRule="exact"/>
              <w:jc w:val="center"/>
              <w:rPr>
                <w:b/>
                <w:bCs/>
                <w:szCs w:val="28"/>
              </w:rPr>
            </w:pPr>
            <w:r w:rsidRPr="0006541F">
              <w:rPr>
                <w:i/>
                <w:szCs w:val="28"/>
              </w:rPr>
              <w:br w:type="page"/>
            </w:r>
            <w:r w:rsidRPr="0006541F">
              <w:rPr>
                <w:b/>
                <w:bCs/>
                <w:szCs w:val="28"/>
              </w:rPr>
              <w:t>Thời gian</w:t>
            </w:r>
          </w:p>
        </w:tc>
        <w:tc>
          <w:tcPr>
            <w:tcW w:w="754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pStyle w:val="Heading1"/>
              <w:keepNext w:val="0"/>
              <w:spacing w:line="360" w:lineRule="exact"/>
              <w:rPr>
                <w:rFonts w:ascii="Times New Roman" w:hAnsi="Times New Roman" w:cs="Times New Roman"/>
                <w:sz w:val="28"/>
                <w:szCs w:val="28"/>
              </w:rPr>
            </w:pPr>
            <w:r w:rsidRPr="0006541F">
              <w:rPr>
                <w:rFonts w:ascii="Times New Roman" w:hAnsi="Times New Roman" w:cs="Times New Roman"/>
                <w:sz w:val="28"/>
                <w:szCs w:val="28"/>
              </w:rPr>
              <w:t>Hoạt động</w:t>
            </w:r>
          </w:p>
        </w:tc>
      </w:tr>
      <w:tr w:rsidR="00F44C12" w:rsidRPr="0006541F" w:rsidTr="00097C16">
        <w:tc>
          <w:tcPr>
            <w:tcW w:w="238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spacing w:line="340" w:lineRule="exact"/>
              <w:jc w:val="center"/>
              <w:rPr>
                <w:b/>
                <w:bCs/>
                <w:szCs w:val="28"/>
              </w:rPr>
            </w:pPr>
            <w:r w:rsidRPr="0006541F">
              <w:rPr>
                <w:b/>
                <w:bCs/>
                <w:szCs w:val="28"/>
              </w:rPr>
              <w:t>Tuần 1</w:t>
            </w:r>
          </w:p>
          <w:p w:rsidR="00F44C12" w:rsidRPr="0006541F" w:rsidRDefault="00F44C12" w:rsidP="00097C16">
            <w:pPr>
              <w:widowControl w:val="0"/>
              <w:spacing w:line="340" w:lineRule="exact"/>
              <w:jc w:val="center"/>
              <w:rPr>
                <w:bCs/>
                <w:i/>
                <w:szCs w:val="28"/>
              </w:rPr>
            </w:pPr>
            <w:r w:rsidRPr="0006541F">
              <w:rPr>
                <w:bCs/>
                <w:i/>
                <w:szCs w:val="28"/>
              </w:rPr>
              <w:t xml:space="preserve">Từ ngày </w:t>
            </w:r>
            <w:r>
              <w:rPr>
                <w:bCs/>
                <w:i/>
                <w:szCs w:val="28"/>
              </w:rPr>
              <w:t>25/02</w:t>
            </w:r>
            <w:r w:rsidRPr="0006541F">
              <w:rPr>
                <w:bCs/>
                <w:i/>
                <w:szCs w:val="28"/>
              </w:rPr>
              <w:t xml:space="preserve"> đến ngày </w:t>
            </w:r>
            <w:r>
              <w:rPr>
                <w:bCs/>
                <w:i/>
                <w:szCs w:val="28"/>
              </w:rPr>
              <w:t>02</w:t>
            </w:r>
            <w:r w:rsidRPr="0006541F">
              <w:rPr>
                <w:bCs/>
                <w:i/>
                <w:szCs w:val="28"/>
              </w:rPr>
              <w:t>/</w:t>
            </w:r>
            <w:r>
              <w:rPr>
                <w:bCs/>
                <w:i/>
                <w:szCs w:val="28"/>
              </w:rPr>
              <w:t>03</w:t>
            </w:r>
            <w:r w:rsidRPr="0006541F">
              <w:rPr>
                <w:bCs/>
                <w:i/>
                <w:szCs w:val="28"/>
              </w:rPr>
              <w:t>/201</w:t>
            </w:r>
            <w:r>
              <w:rPr>
                <w:bCs/>
                <w:i/>
                <w:szCs w:val="28"/>
              </w:rPr>
              <w:t>9</w:t>
            </w:r>
          </w:p>
        </w:tc>
        <w:tc>
          <w:tcPr>
            <w:tcW w:w="7540" w:type="dxa"/>
            <w:tcBorders>
              <w:top w:val="single" w:sz="4" w:space="0" w:color="auto"/>
              <w:left w:val="single" w:sz="4" w:space="0" w:color="auto"/>
              <w:bottom w:val="single" w:sz="4" w:space="0" w:color="auto"/>
              <w:right w:val="single" w:sz="4" w:space="0" w:color="auto"/>
            </w:tcBorders>
            <w:vAlign w:val="center"/>
          </w:tcPr>
          <w:p w:rsidR="00F44C12" w:rsidRDefault="00F44C12" w:rsidP="00097C16">
            <w:pPr>
              <w:widowControl w:val="0"/>
              <w:spacing w:line="360" w:lineRule="exact"/>
              <w:jc w:val="both"/>
              <w:rPr>
                <w:szCs w:val="28"/>
              </w:rPr>
            </w:pPr>
            <w:r w:rsidRPr="0006541F">
              <w:rPr>
                <w:szCs w:val="28"/>
              </w:rPr>
              <w:t>- Họp hội đồng tự đánh giá (TĐG), thông qua kế hoạch TĐG,  phân công nhiệm vụ cụ thể cho từng thành viên</w:t>
            </w:r>
          </w:p>
          <w:p w:rsidR="00F44C12" w:rsidRPr="0006541F" w:rsidRDefault="00F44C12" w:rsidP="00097C16">
            <w:pPr>
              <w:widowControl w:val="0"/>
              <w:autoSpaceDE w:val="0"/>
              <w:autoSpaceDN w:val="0"/>
              <w:spacing w:line="360" w:lineRule="exact"/>
              <w:jc w:val="both"/>
              <w:rPr>
                <w:szCs w:val="28"/>
              </w:rPr>
            </w:pPr>
            <w:r w:rsidRPr="0006541F">
              <w:rPr>
                <w:szCs w:val="28"/>
              </w:rPr>
              <w:t>- Tổ chức tập huấn nghiệp vụ TĐG cho hội đồng tự đánh giá và cán bộ, giáo viên, nhân viên của trường</w:t>
            </w:r>
          </w:p>
          <w:p w:rsidR="00F44C12" w:rsidRPr="0006541F" w:rsidRDefault="00F44C12" w:rsidP="00097C16">
            <w:pPr>
              <w:widowControl w:val="0"/>
              <w:spacing w:line="360" w:lineRule="exact"/>
              <w:jc w:val="both"/>
              <w:rPr>
                <w:szCs w:val="28"/>
              </w:rPr>
            </w:pPr>
          </w:p>
        </w:tc>
      </w:tr>
      <w:tr w:rsidR="00F44C12" w:rsidRPr="0006541F" w:rsidTr="00097C16">
        <w:tc>
          <w:tcPr>
            <w:tcW w:w="238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spacing w:line="340" w:lineRule="exact"/>
              <w:jc w:val="center"/>
              <w:rPr>
                <w:b/>
                <w:bCs/>
                <w:szCs w:val="28"/>
              </w:rPr>
            </w:pPr>
            <w:r w:rsidRPr="0006541F">
              <w:rPr>
                <w:b/>
                <w:bCs/>
                <w:szCs w:val="28"/>
              </w:rPr>
              <w:t>Tuần 2</w:t>
            </w:r>
          </w:p>
          <w:p w:rsidR="00F44C12" w:rsidRPr="0006541F" w:rsidRDefault="00F44C12" w:rsidP="00097C16">
            <w:pPr>
              <w:widowControl w:val="0"/>
              <w:spacing w:line="340" w:lineRule="exact"/>
              <w:jc w:val="center"/>
              <w:rPr>
                <w:bCs/>
                <w:szCs w:val="28"/>
              </w:rPr>
            </w:pPr>
            <w:r>
              <w:rPr>
                <w:bCs/>
                <w:i/>
                <w:szCs w:val="28"/>
              </w:rPr>
              <w:t>Từ ngày 04/3</w:t>
            </w:r>
            <w:r w:rsidRPr="0006541F">
              <w:rPr>
                <w:bCs/>
                <w:i/>
                <w:szCs w:val="28"/>
              </w:rPr>
              <w:t xml:space="preserve">đến ngày </w:t>
            </w:r>
            <w:r>
              <w:rPr>
                <w:bCs/>
                <w:i/>
                <w:szCs w:val="28"/>
              </w:rPr>
              <w:t>08</w:t>
            </w:r>
            <w:r w:rsidRPr="0006541F">
              <w:rPr>
                <w:bCs/>
                <w:i/>
                <w:szCs w:val="28"/>
              </w:rPr>
              <w:t>/</w:t>
            </w:r>
            <w:r>
              <w:rPr>
                <w:bCs/>
                <w:i/>
                <w:szCs w:val="28"/>
              </w:rPr>
              <w:t>3</w:t>
            </w:r>
            <w:r w:rsidRPr="0006541F">
              <w:rPr>
                <w:bCs/>
                <w:i/>
                <w:szCs w:val="28"/>
              </w:rPr>
              <w:t>/201</w:t>
            </w:r>
            <w:r>
              <w:rPr>
                <w:bCs/>
                <w:i/>
                <w:szCs w:val="28"/>
              </w:rPr>
              <w:t>9</w:t>
            </w:r>
          </w:p>
        </w:tc>
        <w:tc>
          <w:tcPr>
            <w:tcW w:w="754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autoSpaceDE w:val="0"/>
              <w:autoSpaceDN w:val="0"/>
              <w:spacing w:line="360" w:lineRule="exact"/>
              <w:jc w:val="both"/>
              <w:rPr>
                <w:szCs w:val="28"/>
              </w:rPr>
            </w:pPr>
            <w:r w:rsidRPr="0006541F">
              <w:rPr>
                <w:szCs w:val="28"/>
              </w:rPr>
              <w:t>- Phổ biến kế hoạch TĐG đến toàn thể cán bộ, giáo viên, nhân viên của trường</w:t>
            </w:r>
            <w:r>
              <w:rPr>
                <w:szCs w:val="28"/>
              </w:rPr>
              <w:t>. Các nhóm phân công thu thập minh chứng.</w:t>
            </w:r>
          </w:p>
        </w:tc>
      </w:tr>
      <w:tr w:rsidR="00F44C12" w:rsidRPr="0006541F" w:rsidTr="00097C16">
        <w:tc>
          <w:tcPr>
            <w:tcW w:w="238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spacing w:line="340" w:lineRule="exact"/>
              <w:jc w:val="center"/>
              <w:rPr>
                <w:b/>
                <w:bCs/>
                <w:szCs w:val="28"/>
              </w:rPr>
            </w:pPr>
            <w:r w:rsidRPr="0006541F">
              <w:rPr>
                <w:b/>
                <w:bCs/>
                <w:szCs w:val="28"/>
              </w:rPr>
              <w:t xml:space="preserve">Tuần 3 </w:t>
            </w:r>
          </w:p>
          <w:p w:rsidR="00F44C12" w:rsidRPr="0006541F" w:rsidRDefault="00F44C12" w:rsidP="00097C16">
            <w:pPr>
              <w:widowControl w:val="0"/>
              <w:spacing w:line="340" w:lineRule="exact"/>
              <w:jc w:val="center"/>
              <w:rPr>
                <w:b/>
                <w:bCs/>
                <w:szCs w:val="28"/>
              </w:rPr>
            </w:pPr>
            <w:r>
              <w:rPr>
                <w:bCs/>
                <w:i/>
                <w:szCs w:val="28"/>
              </w:rPr>
              <w:t>Từ ngày 12</w:t>
            </w:r>
            <w:r w:rsidRPr="0006541F">
              <w:rPr>
                <w:bCs/>
                <w:i/>
                <w:szCs w:val="28"/>
              </w:rPr>
              <w:t>/</w:t>
            </w:r>
            <w:r>
              <w:rPr>
                <w:bCs/>
                <w:i/>
                <w:szCs w:val="28"/>
              </w:rPr>
              <w:t>3</w:t>
            </w:r>
            <w:r w:rsidRPr="0006541F">
              <w:rPr>
                <w:bCs/>
                <w:i/>
                <w:szCs w:val="28"/>
              </w:rPr>
              <w:t xml:space="preserve"> đến ngày </w:t>
            </w:r>
            <w:r>
              <w:rPr>
                <w:bCs/>
                <w:i/>
                <w:szCs w:val="28"/>
              </w:rPr>
              <w:t>16</w:t>
            </w:r>
            <w:r w:rsidRPr="0006541F">
              <w:rPr>
                <w:bCs/>
                <w:i/>
                <w:szCs w:val="28"/>
              </w:rPr>
              <w:t>/</w:t>
            </w:r>
            <w:r>
              <w:rPr>
                <w:bCs/>
                <w:i/>
                <w:szCs w:val="28"/>
              </w:rPr>
              <w:t>3</w:t>
            </w:r>
            <w:r w:rsidRPr="0006541F">
              <w:rPr>
                <w:bCs/>
                <w:i/>
                <w:szCs w:val="28"/>
              </w:rPr>
              <w:t xml:space="preserve"> /201</w:t>
            </w:r>
            <w:r>
              <w:rPr>
                <w:bCs/>
                <w:i/>
                <w:szCs w:val="28"/>
              </w:rPr>
              <w:t>9</w:t>
            </w:r>
          </w:p>
        </w:tc>
        <w:tc>
          <w:tcPr>
            <w:tcW w:w="754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autoSpaceDE w:val="0"/>
              <w:autoSpaceDN w:val="0"/>
              <w:spacing w:line="360" w:lineRule="exact"/>
              <w:jc w:val="both"/>
              <w:rPr>
                <w:szCs w:val="28"/>
              </w:rPr>
            </w:pPr>
            <w:r w:rsidRPr="0006541F">
              <w:rPr>
                <w:szCs w:val="28"/>
              </w:rPr>
              <w:t>- Nhóm hoặc cá nhân thu thập minh chứng của từng tiêu chí theo sự phân công của chủ tịch hội đồng</w:t>
            </w:r>
          </w:p>
          <w:p w:rsidR="00F44C12" w:rsidRPr="0006541F" w:rsidRDefault="00F44C12" w:rsidP="00097C16">
            <w:pPr>
              <w:widowControl w:val="0"/>
              <w:autoSpaceDE w:val="0"/>
              <w:autoSpaceDN w:val="0"/>
              <w:spacing w:line="360" w:lineRule="exact"/>
              <w:jc w:val="both"/>
              <w:rPr>
                <w:szCs w:val="28"/>
              </w:rPr>
            </w:pPr>
            <w:r w:rsidRPr="0006541F">
              <w:rPr>
                <w:szCs w:val="28"/>
              </w:rPr>
              <w:t>- Mã hoá các minh chứng thu được</w:t>
            </w:r>
          </w:p>
          <w:p w:rsidR="00F44C12" w:rsidRPr="0006541F" w:rsidRDefault="00F44C12" w:rsidP="00097C16">
            <w:pPr>
              <w:widowControl w:val="0"/>
              <w:autoSpaceDE w:val="0"/>
              <w:autoSpaceDN w:val="0"/>
              <w:spacing w:line="360" w:lineRule="exact"/>
              <w:jc w:val="both"/>
              <w:rPr>
                <w:spacing w:val="-6"/>
                <w:szCs w:val="28"/>
              </w:rPr>
            </w:pPr>
            <w:r w:rsidRPr="0006541F">
              <w:rPr>
                <w:szCs w:val="28"/>
              </w:rPr>
              <w:t>- Viết các phiếu đánh giá tiêu chí</w:t>
            </w:r>
          </w:p>
        </w:tc>
      </w:tr>
      <w:tr w:rsidR="00F44C12" w:rsidRPr="0006541F" w:rsidTr="00097C16">
        <w:tc>
          <w:tcPr>
            <w:tcW w:w="238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spacing w:line="340" w:lineRule="exact"/>
              <w:jc w:val="center"/>
              <w:rPr>
                <w:b/>
                <w:bCs/>
                <w:szCs w:val="28"/>
              </w:rPr>
            </w:pPr>
            <w:r w:rsidRPr="0006541F">
              <w:rPr>
                <w:b/>
                <w:bCs/>
                <w:szCs w:val="28"/>
              </w:rPr>
              <w:t xml:space="preserve">Tuần </w:t>
            </w:r>
            <w:r>
              <w:rPr>
                <w:b/>
                <w:bCs/>
                <w:szCs w:val="28"/>
              </w:rPr>
              <w:t>4</w:t>
            </w:r>
          </w:p>
          <w:p w:rsidR="00F44C12" w:rsidRPr="0006541F" w:rsidRDefault="00F44C12" w:rsidP="00097C16">
            <w:pPr>
              <w:widowControl w:val="0"/>
              <w:spacing w:line="340" w:lineRule="exact"/>
              <w:jc w:val="center"/>
              <w:rPr>
                <w:b/>
                <w:bCs/>
                <w:szCs w:val="28"/>
              </w:rPr>
            </w:pPr>
            <w:r>
              <w:rPr>
                <w:bCs/>
                <w:i/>
                <w:szCs w:val="28"/>
              </w:rPr>
              <w:t>Từ ngày 19</w:t>
            </w:r>
            <w:r w:rsidRPr="0006541F">
              <w:rPr>
                <w:bCs/>
                <w:i/>
                <w:szCs w:val="28"/>
              </w:rPr>
              <w:t>/0</w:t>
            </w:r>
            <w:r>
              <w:rPr>
                <w:bCs/>
                <w:i/>
                <w:szCs w:val="28"/>
              </w:rPr>
              <w:t>3</w:t>
            </w:r>
            <w:r w:rsidRPr="0006541F">
              <w:rPr>
                <w:bCs/>
                <w:i/>
                <w:szCs w:val="28"/>
              </w:rPr>
              <w:t xml:space="preserve"> đến ngày </w:t>
            </w:r>
            <w:r>
              <w:rPr>
                <w:bCs/>
                <w:i/>
                <w:szCs w:val="28"/>
              </w:rPr>
              <w:t>23</w:t>
            </w:r>
            <w:r w:rsidRPr="0006541F">
              <w:rPr>
                <w:bCs/>
                <w:i/>
                <w:szCs w:val="28"/>
              </w:rPr>
              <w:t>/0</w:t>
            </w:r>
            <w:r>
              <w:rPr>
                <w:bCs/>
                <w:i/>
                <w:szCs w:val="28"/>
              </w:rPr>
              <w:t>3</w:t>
            </w:r>
            <w:r w:rsidRPr="0006541F">
              <w:rPr>
                <w:bCs/>
                <w:i/>
                <w:szCs w:val="28"/>
              </w:rPr>
              <w:t>/201</w:t>
            </w:r>
            <w:r>
              <w:rPr>
                <w:bCs/>
                <w:i/>
                <w:szCs w:val="28"/>
              </w:rPr>
              <w:t>9</w:t>
            </w:r>
          </w:p>
        </w:tc>
        <w:tc>
          <w:tcPr>
            <w:tcW w:w="754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autoSpaceDE w:val="0"/>
              <w:autoSpaceDN w:val="0"/>
              <w:spacing w:line="360" w:lineRule="exact"/>
              <w:jc w:val="both"/>
              <w:rPr>
                <w:szCs w:val="28"/>
              </w:rPr>
            </w:pPr>
            <w:r w:rsidRPr="0006541F">
              <w:rPr>
                <w:szCs w:val="28"/>
              </w:rPr>
              <w:t>- Chuẩn bị đề cương báo cáo TĐG</w:t>
            </w:r>
          </w:p>
          <w:p w:rsidR="00F44C12" w:rsidRPr="0006541F" w:rsidRDefault="00F44C12" w:rsidP="00097C16">
            <w:pPr>
              <w:widowControl w:val="0"/>
              <w:spacing w:line="360" w:lineRule="exact"/>
              <w:jc w:val="both"/>
              <w:rPr>
                <w:szCs w:val="28"/>
              </w:rPr>
            </w:pPr>
            <w:r>
              <w:rPr>
                <w:szCs w:val="28"/>
              </w:rPr>
              <w:t xml:space="preserve">- </w:t>
            </w:r>
            <w:r w:rsidRPr="0006541F">
              <w:rPr>
                <w:szCs w:val="28"/>
              </w:rPr>
              <w:t>Họp hội đồng TĐG để:</w:t>
            </w:r>
          </w:p>
          <w:p w:rsidR="00F44C12" w:rsidRPr="0006541F" w:rsidRDefault="00F44C12" w:rsidP="00097C16">
            <w:pPr>
              <w:widowControl w:val="0"/>
              <w:autoSpaceDE w:val="0"/>
              <w:autoSpaceDN w:val="0"/>
              <w:spacing w:line="360" w:lineRule="exact"/>
              <w:jc w:val="both"/>
              <w:rPr>
                <w:szCs w:val="28"/>
              </w:rPr>
            </w:pPr>
            <w:r w:rsidRPr="0006541F">
              <w:rPr>
                <w:szCs w:val="28"/>
              </w:rPr>
              <w:t>- Thảo luận về những vấn đề nảy sinh từ các minh chứng thu được và xác định những minh chứng cần thu thập bổ sung</w:t>
            </w:r>
          </w:p>
          <w:p w:rsidR="00F44C12" w:rsidRPr="0006541F" w:rsidRDefault="00F44C12" w:rsidP="00097C16">
            <w:pPr>
              <w:widowControl w:val="0"/>
              <w:autoSpaceDE w:val="0"/>
              <w:autoSpaceDN w:val="0"/>
              <w:spacing w:line="360" w:lineRule="exact"/>
              <w:jc w:val="both"/>
              <w:rPr>
                <w:spacing w:val="-6"/>
                <w:szCs w:val="28"/>
              </w:rPr>
            </w:pPr>
            <w:r w:rsidRPr="0006541F">
              <w:rPr>
                <w:szCs w:val="28"/>
              </w:rPr>
              <w:t xml:space="preserve">- Cá nhân hoặc nhóm công tác báo cáo nội dung của từng phiếu đánh giá </w:t>
            </w:r>
            <w:r w:rsidRPr="0006541F">
              <w:rPr>
                <w:szCs w:val="28"/>
              </w:rPr>
              <w:lastRenderedPageBreak/>
              <w:t>tiêu chí với hội đồng TĐG</w:t>
            </w:r>
          </w:p>
        </w:tc>
      </w:tr>
      <w:tr w:rsidR="00F44C12" w:rsidRPr="0006541F" w:rsidTr="00097C16">
        <w:tc>
          <w:tcPr>
            <w:tcW w:w="238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spacing w:line="340" w:lineRule="exact"/>
              <w:jc w:val="center"/>
              <w:rPr>
                <w:b/>
                <w:bCs/>
                <w:szCs w:val="28"/>
              </w:rPr>
            </w:pPr>
            <w:r w:rsidRPr="0006541F">
              <w:rPr>
                <w:b/>
                <w:bCs/>
                <w:szCs w:val="28"/>
              </w:rPr>
              <w:lastRenderedPageBreak/>
              <w:t xml:space="preserve">Tuần </w:t>
            </w:r>
            <w:r>
              <w:rPr>
                <w:b/>
                <w:bCs/>
                <w:szCs w:val="28"/>
              </w:rPr>
              <w:t>5,</w:t>
            </w:r>
            <w:r w:rsidRPr="0006541F">
              <w:rPr>
                <w:b/>
                <w:bCs/>
                <w:szCs w:val="28"/>
              </w:rPr>
              <w:t xml:space="preserve">6 </w:t>
            </w:r>
            <w:r>
              <w:rPr>
                <w:b/>
                <w:bCs/>
                <w:szCs w:val="28"/>
              </w:rPr>
              <w:t>–</w:t>
            </w:r>
            <w:r w:rsidRPr="0006541F">
              <w:rPr>
                <w:b/>
                <w:bCs/>
                <w:szCs w:val="28"/>
              </w:rPr>
              <w:t xml:space="preserve"> 7</w:t>
            </w:r>
          </w:p>
          <w:p w:rsidR="00F44C12" w:rsidRPr="0006541F" w:rsidRDefault="00F44C12" w:rsidP="00097C16">
            <w:pPr>
              <w:widowControl w:val="0"/>
              <w:spacing w:line="340" w:lineRule="exact"/>
              <w:jc w:val="center"/>
              <w:rPr>
                <w:b/>
                <w:bCs/>
                <w:szCs w:val="28"/>
              </w:rPr>
            </w:pPr>
            <w:r>
              <w:rPr>
                <w:bCs/>
                <w:i/>
                <w:szCs w:val="28"/>
              </w:rPr>
              <w:t>Từ ngày 26</w:t>
            </w:r>
            <w:r w:rsidRPr="0006541F">
              <w:rPr>
                <w:bCs/>
                <w:i/>
                <w:szCs w:val="28"/>
              </w:rPr>
              <w:t>/0</w:t>
            </w:r>
            <w:r>
              <w:rPr>
                <w:bCs/>
                <w:i/>
                <w:szCs w:val="28"/>
              </w:rPr>
              <w:t>3</w:t>
            </w:r>
            <w:r w:rsidRPr="0006541F">
              <w:rPr>
                <w:bCs/>
                <w:i/>
                <w:szCs w:val="28"/>
              </w:rPr>
              <w:t xml:space="preserve"> đến ngày 1</w:t>
            </w:r>
            <w:r>
              <w:rPr>
                <w:bCs/>
                <w:i/>
                <w:szCs w:val="28"/>
              </w:rPr>
              <w:t>3</w:t>
            </w:r>
            <w:r w:rsidRPr="0006541F">
              <w:rPr>
                <w:bCs/>
                <w:i/>
                <w:szCs w:val="28"/>
              </w:rPr>
              <w:t>/0</w:t>
            </w:r>
            <w:r>
              <w:rPr>
                <w:bCs/>
                <w:i/>
                <w:szCs w:val="28"/>
              </w:rPr>
              <w:t>4</w:t>
            </w:r>
            <w:r w:rsidRPr="0006541F">
              <w:rPr>
                <w:bCs/>
                <w:i/>
                <w:szCs w:val="28"/>
              </w:rPr>
              <w:t>/201</w:t>
            </w:r>
            <w:r>
              <w:rPr>
                <w:bCs/>
                <w:i/>
                <w:szCs w:val="28"/>
              </w:rPr>
              <w:t>9</w:t>
            </w:r>
          </w:p>
        </w:tc>
        <w:tc>
          <w:tcPr>
            <w:tcW w:w="7540" w:type="dxa"/>
            <w:tcBorders>
              <w:top w:val="single" w:sz="4" w:space="0" w:color="auto"/>
              <w:left w:val="single" w:sz="4" w:space="0" w:color="auto"/>
              <w:bottom w:val="single" w:sz="4" w:space="0" w:color="auto"/>
              <w:right w:val="single" w:sz="4" w:space="0" w:color="auto"/>
            </w:tcBorders>
            <w:vAlign w:val="center"/>
          </w:tcPr>
          <w:p w:rsidR="00F44C12" w:rsidRDefault="00F44C12" w:rsidP="00097C16">
            <w:pPr>
              <w:widowControl w:val="0"/>
              <w:autoSpaceDE w:val="0"/>
              <w:autoSpaceDN w:val="0"/>
              <w:spacing w:line="360" w:lineRule="exact"/>
              <w:jc w:val="both"/>
              <w:rPr>
                <w:szCs w:val="28"/>
              </w:rPr>
            </w:pPr>
            <w:r w:rsidRPr="0006541F">
              <w:rPr>
                <w:szCs w:val="28"/>
              </w:rPr>
              <w:t xml:space="preserve">- </w:t>
            </w:r>
            <w:r>
              <w:rPr>
                <w:szCs w:val="28"/>
              </w:rPr>
              <w:t>Tiếp tục thu thập minh chứng, mã hóa minh chứng</w:t>
            </w:r>
          </w:p>
          <w:p w:rsidR="00F44C12" w:rsidRPr="0006541F" w:rsidRDefault="00F44C12" w:rsidP="00097C16">
            <w:pPr>
              <w:widowControl w:val="0"/>
              <w:autoSpaceDE w:val="0"/>
              <w:autoSpaceDN w:val="0"/>
              <w:spacing w:line="360" w:lineRule="exact"/>
              <w:jc w:val="both"/>
              <w:rPr>
                <w:szCs w:val="28"/>
              </w:rPr>
            </w:pPr>
            <w:r>
              <w:rPr>
                <w:szCs w:val="28"/>
              </w:rPr>
              <w:t xml:space="preserve">- </w:t>
            </w:r>
            <w:r w:rsidRPr="0006541F">
              <w:rPr>
                <w:szCs w:val="28"/>
              </w:rPr>
              <w:t>Chỉnh sửa, bổ sung các nội dung của phiếu đánh giá tiêu chí</w:t>
            </w:r>
          </w:p>
          <w:p w:rsidR="00F44C12" w:rsidRPr="0006541F" w:rsidRDefault="00F44C12" w:rsidP="00097C16">
            <w:pPr>
              <w:widowControl w:val="0"/>
              <w:autoSpaceDE w:val="0"/>
              <w:autoSpaceDN w:val="0"/>
              <w:spacing w:line="360" w:lineRule="exact"/>
              <w:jc w:val="both"/>
              <w:rPr>
                <w:szCs w:val="28"/>
              </w:rPr>
            </w:pPr>
            <w:r w:rsidRPr="0006541F">
              <w:rPr>
                <w:szCs w:val="28"/>
              </w:rPr>
              <w:t>- Thu thập, xử lý minh chứng bổ sung</w:t>
            </w:r>
          </w:p>
          <w:p w:rsidR="00F44C12" w:rsidRPr="0006541F" w:rsidRDefault="00F44C12" w:rsidP="00097C16">
            <w:pPr>
              <w:widowControl w:val="0"/>
              <w:autoSpaceDE w:val="0"/>
              <w:autoSpaceDN w:val="0"/>
              <w:spacing w:line="360" w:lineRule="exact"/>
              <w:jc w:val="both"/>
              <w:rPr>
                <w:szCs w:val="28"/>
              </w:rPr>
            </w:pPr>
            <w:r w:rsidRPr="0006541F">
              <w:rPr>
                <w:szCs w:val="28"/>
              </w:rPr>
              <w:t>- Thông qua đề cương chi tiết báo cáo TĐG</w:t>
            </w:r>
          </w:p>
        </w:tc>
      </w:tr>
      <w:tr w:rsidR="00F44C12" w:rsidRPr="0006541F" w:rsidTr="00097C16">
        <w:tc>
          <w:tcPr>
            <w:tcW w:w="238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spacing w:line="340" w:lineRule="exact"/>
              <w:jc w:val="center"/>
              <w:rPr>
                <w:b/>
                <w:bCs/>
                <w:szCs w:val="28"/>
              </w:rPr>
            </w:pPr>
            <w:r w:rsidRPr="0006541F">
              <w:rPr>
                <w:b/>
                <w:bCs/>
                <w:szCs w:val="28"/>
              </w:rPr>
              <w:t xml:space="preserve">Tuần 8 </w:t>
            </w:r>
            <w:r>
              <w:rPr>
                <w:b/>
                <w:bCs/>
                <w:szCs w:val="28"/>
              </w:rPr>
              <w:t>–</w:t>
            </w:r>
            <w:r w:rsidRPr="0006541F">
              <w:rPr>
                <w:b/>
                <w:bCs/>
                <w:szCs w:val="28"/>
              </w:rPr>
              <w:t xml:space="preserve"> 9</w:t>
            </w:r>
          </w:p>
          <w:p w:rsidR="00F44C12" w:rsidRPr="0006541F" w:rsidRDefault="00F44C12" w:rsidP="00097C16">
            <w:pPr>
              <w:widowControl w:val="0"/>
              <w:spacing w:line="340" w:lineRule="exact"/>
              <w:jc w:val="center"/>
              <w:rPr>
                <w:b/>
                <w:bCs/>
                <w:szCs w:val="28"/>
              </w:rPr>
            </w:pPr>
            <w:r>
              <w:rPr>
                <w:bCs/>
                <w:i/>
                <w:szCs w:val="28"/>
              </w:rPr>
              <w:t>Từ ngày 16</w:t>
            </w:r>
            <w:r w:rsidRPr="0006541F">
              <w:rPr>
                <w:bCs/>
                <w:i/>
                <w:szCs w:val="28"/>
              </w:rPr>
              <w:t xml:space="preserve"> đến ngày</w:t>
            </w:r>
            <w:r>
              <w:rPr>
                <w:bCs/>
                <w:i/>
                <w:szCs w:val="28"/>
              </w:rPr>
              <w:t xml:space="preserve"> 27</w:t>
            </w:r>
            <w:r w:rsidRPr="0006541F">
              <w:rPr>
                <w:bCs/>
                <w:i/>
                <w:szCs w:val="28"/>
              </w:rPr>
              <w:t>/0</w:t>
            </w:r>
            <w:r>
              <w:rPr>
                <w:bCs/>
                <w:i/>
                <w:szCs w:val="28"/>
              </w:rPr>
              <w:t>4</w:t>
            </w:r>
            <w:r w:rsidRPr="0006541F">
              <w:rPr>
                <w:bCs/>
                <w:i/>
                <w:szCs w:val="28"/>
              </w:rPr>
              <w:t>/201</w:t>
            </w:r>
            <w:r>
              <w:rPr>
                <w:bCs/>
                <w:i/>
                <w:szCs w:val="28"/>
              </w:rPr>
              <w:t>9</w:t>
            </w:r>
          </w:p>
        </w:tc>
        <w:tc>
          <w:tcPr>
            <w:tcW w:w="754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spacing w:line="360" w:lineRule="exact"/>
              <w:jc w:val="both"/>
              <w:rPr>
                <w:szCs w:val="28"/>
              </w:rPr>
            </w:pPr>
            <w:r w:rsidRPr="0006541F">
              <w:rPr>
                <w:szCs w:val="28"/>
              </w:rPr>
              <w:t>- Dự thảo báo cáo TĐG</w:t>
            </w:r>
          </w:p>
          <w:p w:rsidR="00F44C12" w:rsidRPr="0006541F" w:rsidRDefault="00F44C12" w:rsidP="00097C16">
            <w:pPr>
              <w:widowControl w:val="0"/>
              <w:spacing w:line="360" w:lineRule="exact"/>
              <w:jc w:val="both"/>
              <w:rPr>
                <w:spacing w:val="-8"/>
                <w:szCs w:val="28"/>
              </w:rPr>
            </w:pPr>
            <w:r w:rsidRPr="0006541F">
              <w:rPr>
                <w:szCs w:val="28"/>
              </w:rPr>
              <w:t>- Kiểm tra lại minh chứng được sử dụng trong báo cáo TĐG</w:t>
            </w:r>
          </w:p>
        </w:tc>
      </w:tr>
      <w:tr w:rsidR="00F44C12" w:rsidRPr="0006541F" w:rsidTr="00097C16">
        <w:tc>
          <w:tcPr>
            <w:tcW w:w="238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spacing w:line="340" w:lineRule="exact"/>
              <w:jc w:val="center"/>
              <w:rPr>
                <w:b/>
                <w:bCs/>
                <w:szCs w:val="28"/>
              </w:rPr>
            </w:pPr>
            <w:r w:rsidRPr="0006541F">
              <w:rPr>
                <w:b/>
                <w:bCs/>
                <w:szCs w:val="28"/>
              </w:rPr>
              <w:t xml:space="preserve">Tuần 10 </w:t>
            </w:r>
          </w:p>
          <w:p w:rsidR="00F44C12" w:rsidRDefault="00F44C12" w:rsidP="00097C16">
            <w:pPr>
              <w:widowControl w:val="0"/>
              <w:spacing w:line="340" w:lineRule="exact"/>
              <w:jc w:val="center"/>
              <w:rPr>
                <w:bCs/>
                <w:i/>
                <w:szCs w:val="28"/>
              </w:rPr>
            </w:pPr>
            <w:r>
              <w:rPr>
                <w:bCs/>
                <w:i/>
                <w:szCs w:val="28"/>
              </w:rPr>
              <w:t>Từ ngày 2/05/2019</w:t>
            </w:r>
          </w:p>
          <w:p w:rsidR="00F44C12" w:rsidRPr="0006541F" w:rsidRDefault="00F44C12" w:rsidP="00097C16">
            <w:pPr>
              <w:widowControl w:val="0"/>
              <w:spacing w:line="340" w:lineRule="exact"/>
              <w:jc w:val="center"/>
              <w:rPr>
                <w:b/>
                <w:bCs/>
                <w:szCs w:val="28"/>
              </w:rPr>
            </w:pPr>
            <w:r>
              <w:rPr>
                <w:bCs/>
                <w:i/>
                <w:szCs w:val="28"/>
              </w:rPr>
              <w:t>06/5/2019</w:t>
            </w:r>
            <w:r w:rsidRPr="0006541F">
              <w:rPr>
                <w:bCs/>
                <w:i/>
                <w:szCs w:val="28"/>
              </w:rPr>
              <w:t xml:space="preserve"> </w:t>
            </w:r>
          </w:p>
        </w:tc>
        <w:tc>
          <w:tcPr>
            <w:tcW w:w="754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spacing w:line="360" w:lineRule="exact"/>
              <w:jc w:val="both"/>
              <w:rPr>
                <w:szCs w:val="28"/>
              </w:rPr>
            </w:pPr>
            <w:r w:rsidRPr="0006541F">
              <w:rPr>
                <w:szCs w:val="28"/>
              </w:rPr>
              <w:t>- Họp hội đồng TĐG để thông qua báo cáo TĐG đã sửa chữa</w:t>
            </w:r>
          </w:p>
          <w:p w:rsidR="00F44C12" w:rsidRPr="0006541F" w:rsidRDefault="00F44C12" w:rsidP="00097C16">
            <w:pPr>
              <w:widowControl w:val="0"/>
              <w:spacing w:line="360" w:lineRule="exact"/>
              <w:jc w:val="both"/>
              <w:rPr>
                <w:szCs w:val="28"/>
              </w:rPr>
            </w:pPr>
            <w:r w:rsidRPr="0006541F">
              <w:rPr>
                <w:szCs w:val="28"/>
              </w:rPr>
              <w:t>- Công bố dự thảo báo cáo TĐG trong nội bộ trường và thu thập các ý kiến đóng góp</w:t>
            </w:r>
          </w:p>
        </w:tc>
      </w:tr>
      <w:tr w:rsidR="00F44C12" w:rsidRPr="0006541F" w:rsidTr="00097C16">
        <w:tc>
          <w:tcPr>
            <w:tcW w:w="238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spacing w:line="340" w:lineRule="exact"/>
              <w:jc w:val="center"/>
              <w:rPr>
                <w:b/>
                <w:bCs/>
                <w:szCs w:val="28"/>
              </w:rPr>
            </w:pPr>
            <w:r w:rsidRPr="0006541F">
              <w:rPr>
                <w:b/>
                <w:bCs/>
                <w:szCs w:val="28"/>
              </w:rPr>
              <w:t>Tuần 1</w:t>
            </w:r>
            <w:r>
              <w:rPr>
                <w:b/>
                <w:bCs/>
                <w:szCs w:val="28"/>
              </w:rPr>
              <w:t>1</w:t>
            </w:r>
          </w:p>
          <w:p w:rsidR="00F44C12" w:rsidRPr="0006541F" w:rsidRDefault="00F44C12" w:rsidP="00097C16">
            <w:pPr>
              <w:widowControl w:val="0"/>
              <w:spacing w:line="340" w:lineRule="exact"/>
              <w:jc w:val="center"/>
              <w:rPr>
                <w:b/>
                <w:bCs/>
                <w:szCs w:val="28"/>
              </w:rPr>
            </w:pPr>
            <w:r w:rsidRPr="0006541F">
              <w:rPr>
                <w:bCs/>
                <w:i/>
                <w:szCs w:val="28"/>
              </w:rPr>
              <w:t>Từ ngày 0</w:t>
            </w:r>
            <w:r>
              <w:rPr>
                <w:bCs/>
                <w:i/>
                <w:szCs w:val="28"/>
              </w:rPr>
              <w:t>9</w:t>
            </w:r>
            <w:r w:rsidRPr="0006541F">
              <w:rPr>
                <w:bCs/>
                <w:i/>
                <w:szCs w:val="28"/>
              </w:rPr>
              <w:t>/0</w:t>
            </w:r>
            <w:r>
              <w:rPr>
                <w:bCs/>
                <w:i/>
                <w:szCs w:val="28"/>
              </w:rPr>
              <w:t>5</w:t>
            </w:r>
            <w:r w:rsidRPr="0006541F">
              <w:rPr>
                <w:bCs/>
                <w:i/>
                <w:szCs w:val="28"/>
              </w:rPr>
              <w:t xml:space="preserve"> đến ngày </w:t>
            </w:r>
            <w:r>
              <w:rPr>
                <w:bCs/>
                <w:i/>
                <w:szCs w:val="28"/>
              </w:rPr>
              <w:t>13/5/</w:t>
            </w:r>
            <w:r w:rsidRPr="0006541F">
              <w:rPr>
                <w:bCs/>
                <w:i/>
                <w:szCs w:val="28"/>
              </w:rPr>
              <w:t>/201</w:t>
            </w:r>
            <w:r>
              <w:rPr>
                <w:bCs/>
                <w:i/>
                <w:szCs w:val="28"/>
              </w:rPr>
              <w:t>9</w:t>
            </w:r>
          </w:p>
        </w:tc>
        <w:tc>
          <w:tcPr>
            <w:tcW w:w="7540" w:type="dxa"/>
            <w:tcBorders>
              <w:top w:val="single" w:sz="4" w:space="0" w:color="auto"/>
              <w:left w:val="single" w:sz="4" w:space="0" w:color="auto"/>
              <w:bottom w:val="single" w:sz="4" w:space="0" w:color="auto"/>
              <w:right w:val="single" w:sz="4" w:space="0" w:color="auto"/>
            </w:tcBorders>
            <w:vAlign w:val="center"/>
          </w:tcPr>
          <w:p w:rsidR="00F44C12" w:rsidRDefault="00F44C12" w:rsidP="00097C16">
            <w:pPr>
              <w:widowControl w:val="0"/>
              <w:spacing w:line="360" w:lineRule="exact"/>
              <w:jc w:val="both"/>
              <w:rPr>
                <w:szCs w:val="28"/>
              </w:rPr>
            </w:pPr>
            <w:r w:rsidRPr="0006541F">
              <w:rPr>
                <w:szCs w:val="28"/>
              </w:rPr>
              <w:t>Xử lý các ý kiến đóng góp và hoàn thiện báo cáo TĐG</w:t>
            </w:r>
          </w:p>
          <w:p w:rsidR="00F44C12" w:rsidRPr="0006541F" w:rsidRDefault="00F44C12" w:rsidP="00097C16">
            <w:pPr>
              <w:widowControl w:val="0"/>
              <w:spacing w:line="360" w:lineRule="exact"/>
              <w:jc w:val="both"/>
              <w:rPr>
                <w:szCs w:val="28"/>
              </w:rPr>
            </w:pPr>
            <w:r w:rsidRPr="0006541F">
              <w:rPr>
                <w:spacing w:val="6"/>
                <w:szCs w:val="28"/>
              </w:rPr>
              <w:t>Công bố báo cáo TĐG đã hoàn thiện trong nội bộ trường</w:t>
            </w:r>
          </w:p>
        </w:tc>
      </w:tr>
      <w:tr w:rsidR="00F44C12" w:rsidRPr="0006541F" w:rsidTr="00097C16">
        <w:trPr>
          <w:trHeight w:val="531"/>
        </w:trPr>
        <w:tc>
          <w:tcPr>
            <w:tcW w:w="238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spacing w:line="340" w:lineRule="exact"/>
              <w:jc w:val="center"/>
              <w:rPr>
                <w:b/>
                <w:bCs/>
                <w:szCs w:val="28"/>
              </w:rPr>
            </w:pPr>
            <w:r w:rsidRPr="0006541F">
              <w:rPr>
                <w:b/>
                <w:bCs/>
                <w:szCs w:val="28"/>
              </w:rPr>
              <w:t>Tuần 1</w:t>
            </w:r>
            <w:r>
              <w:rPr>
                <w:b/>
                <w:bCs/>
                <w:szCs w:val="28"/>
              </w:rPr>
              <w:t>3</w:t>
            </w:r>
          </w:p>
          <w:p w:rsidR="00F44C12" w:rsidRPr="0006541F" w:rsidRDefault="00F44C12" w:rsidP="00097C16">
            <w:pPr>
              <w:widowControl w:val="0"/>
              <w:spacing w:line="340" w:lineRule="exact"/>
              <w:jc w:val="center"/>
              <w:rPr>
                <w:b/>
                <w:bCs/>
                <w:szCs w:val="28"/>
              </w:rPr>
            </w:pPr>
            <w:r w:rsidRPr="0006541F">
              <w:rPr>
                <w:bCs/>
                <w:i/>
                <w:szCs w:val="28"/>
              </w:rPr>
              <w:t>Từ ngày 1</w:t>
            </w:r>
            <w:r>
              <w:rPr>
                <w:bCs/>
                <w:i/>
                <w:szCs w:val="28"/>
              </w:rPr>
              <w:t>6</w:t>
            </w:r>
            <w:r w:rsidRPr="0006541F">
              <w:rPr>
                <w:bCs/>
                <w:i/>
                <w:szCs w:val="28"/>
              </w:rPr>
              <w:t>/0</w:t>
            </w:r>
            <w:r>
              <w:rPr>
                <w:bCs/>
                <w:i/>
                <w:szCs w:val="28"/>
              </w:rPr>
              <w:t>5</w:t>
            </w:r>
            <w:r w:rsidRPr="0006541F">
              <w:rPr>
                <w:bCs/>
                <w:i/>
                <w:szCs w:val="28"/>
              </w:rPr>
              <w:t xml:space="preserve"> đến ngày </w:t>
            </w:r>
            <w:r>
              <w:rPr>
                <w:bCs/>
                <w:i/>
                <w:szCs w:val="28"/>
              </w:rPr>
              <w:t>20</w:t>
            </w:r>
            <w:r w:rsidRPr="0006541F">
              <w:rPr>
                <w:bCs/>
                <w:i/>
                <w:szCs w:val="28"/>
              </w:rPr>
              <w:t>/0</w:t>
            </w:r>
            <w:r>
              <w:rPr>
                <w:bCs/>
                <w:i/>
                <w:szCs w:val="28"/>
              </w:rPr>
              <w:t>5</w:t>
            </w:r>
            <w:r w:rsidRPr="0006541F">
              <w:rPr>
                <w:bCs/>
                <w:i/>
                <w:szCs w:val="28"/>
              </w:rPr>
              <w:t>/201</w:t>
            </w:r>
            <w:r>
              <w:rPr>
                <w:bCs/>
                <w:i/>
                <w:szCs w:val="28"/>
              </w:rPr>
              <w:t>9</w:t>
            </w:r>
          </w:p>
        </w:tc>
        <w:tc>
          <w:tcPr>
            <w:tcW w:w="7540" w:type="dxa"/>
            <w:tcBorders>
              <w:top w:val="single" w:sz="4" w:space="0" w:color="auto"/>
              <w:left w:val="single" w:sz="4" w:space="0" w:color="auto"/>
              <w:bottom w:val="single" w:sz="4" w:space="0" w:color="auto"/>
              <w:right w:val="single" w:sz="4" w:space="0" w:color="auto"/>
            </w:tcBorders>
            <w:vAlign w:val="center"/>
          </w:tcPr>
          <w:p w:rsidR="00F44C12" w:rsidRPr="0006541F" w:rsidRDefault="00F44C12" w:rsidP="00097C16">
            <w:pPr>
              <w:widowControl w:val="0"/>
              <w:autoSpaceDE w:val="0"/>
              <w:autoSpaceDN w:val="0"/>
              <w:spacing w:line="360" w:lineRule="exact"/>
              <w:jc w:val="both"/>
              <w:rPr>
                <w:szCs w:val="28"/>
              </w:rPr>
            </w:pPr>
            <w:r w:rsidRPr="0006541F">
              <w:rPr>
                <w:szCs w:val="28"/>
              </w:rPr>
              <w:t>- Nộp báo cáo TĐG</w:t>
            </w:r>
          </w:p>
          <w:p w:rsidR="00F44C12" w:rsidRPr="0006541F" w:rsidRDefault="00F44C12" w:rsidP="00097C16">
            <w:pPr>
              <w:widowControl w:val="0"/>
              <w:autoSpaceDE w:val="0"/>
              <w:autoSpaceDN w:val="0"/>
              <w:jc w:val="both"/>
              <w:rPr>
                <w:szCs w:val="28"/>
              </w:rPr>
            </w:pPr>
            <w:r w:rsidRPr="0006541F">
              <w:rPr>
                <w:szCs w:val="28"/>
              </w:rPr>
              <w:t>- Công bố rộng rãi báo cáo TĐG</w:t>
            </w:r>
          </w:p>
        </w:tc>
      </w:tr>
    </w:tbl>
    <w:p w:rsidR="00F44C12" w:rsidRPr="0006541F" w:rsidRDefault="00F44C12" w:rsidP="00F44C12">
      <w:pPr>
        <w:tabs>
          <w:tab w:val="left" w:pos="5175"/>
        </w:tabs>
        <w:spacing w:line="360" w:lineRule="exact"/>
        <w:ind w:firstLine="720"/>
        <w:jc w:val="both"/>
        <w:rPr>
          <w:b/>
          <w:szCs w:val="28"/>
        </w:rPr>
      </w:pPr>
      <w:r w:rsidRPr="0006541F">
        <w:rPr>
          <w:b/>
          <w:szCs w:val="28"/>
        </w:rPr>
        <w:t>III. TỔ CHỨC THỰC HIỆN</w:t>
      </w:r>
    </w:p>
    <w:p w:rsidR="00F44C12" w:rsidRPr="0006541F" w:rsidRDefault="00F44C12" w:rsidP="00F44C12">
      <w:pPr>
        <w:tabs>
          <w:tab w:val="left" w:pos="5175"/>
        </w:tabs>
        <w:spacing w:line="360" w:lineRule="exact"/>
        <w:jc w:val="both"/>
        <w:rPr>
          <w:szCs w:val="28"/>
        </w:rPr>
      </w:pPr>
      <w:r>
        <w:rPr>
          <w:b/>
          <w:szCs w:val="28"/>
        </w:rPr>
        <w:t xml:space="preserve">          </w:t>
      </w:r>
      <w:r w:rsidRPr="0006541F">
        <w:rPr>
          <w:szCs w:val="28"/>
        </w:rPr>
        <w:t>Trên cơ sở kế hoạch của Hội đồng tự đánh giá, yêu cầu các nhóm trưởng phân công cụ thể cho các thành viên trong nhóm mình phụ trách, triển khai kế hoạch theo dự định, tổ chức thực hiện đạt kết quả tốt theo yêu cầu nhiệm vụ đề ra.</w:t>
      </w:r>
    </w:p>
    <w:p w:rsidR="00F44C12" w:rsidRPr="0006541F" w:rsidRDefault="00F44C12" w:rsidP="00F44C12">
      <w:pPr>
        <w:tabs>
          <w:tab w:val="left" w:pos="5175"/>
        </w:tabs>
        <w:spacing w:line="360" w:lineRule="exact"/>
        <w:ind w:firstLine="720"/>
        <w:jc w:val="both"/>
        <w:rPr>
          <w:szCs w:val="28"/>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8"/>
        <w:gridCol w:w="4550"/>
      </w:tblGrid>
      <w:tr w:rsidR="00F44C12" w:rsidRPr="0006541F" w:rsidTr="00097C16">
        <w:trPr>
          <w:trHeight w:val="531"/>
        </w:trPr>
        <w:tc>
          <w:tcPr>
            <w:tcW w:w="4638" w:type="dxa"/>
            <w:tcBorders>
              <w:top w:val="nil"/>
              <w:left w:val="nil"/>
              <w:bottom w:val="nil"/>
              <w:right w:val="nil"/>
            </w:tcBorders>
            <w:vAlign w:val="center"/>
          </w:tcPr>
          <w:p w:rsidR="00F44C12" w:rsidRPr="00282584" w:rsidRDefault="00F44C12" w:rsidP="00097C16">
            <w:pPr>
              <w:widowControl w:val="0"/>
              <w:spacing w:line="340" w:lineRule="exact"/>
              <w:rPr>
                <w:b/>
                <w:bCs/>
              </w:rPr>
            </w:pPr>
            <w:r w:rsidRPr="00282584">
              <w:rPr>
                <w:b/>
                <w:bCs/>
                <w:i/>
                <w:iCs/>
              </w:rPr>
              <w:t>Nơi nhận</w:t>
            </w:r>
            <w:r w:rsidRPr="00282584">
              <w:rPr>
                <w:b/>
                <w:bCs/>
              </w:rPr>
              <w:t>:</w:t>
            </w:r>
          </w:p>
          <w:p w:rsidR="00F44C12" w:rsidRPr="00282584" w:rsidRDefault="00F44C12" w:rsidP="00097C16">
            <w:pPr>
              <w:widowControl w:val="0"/>
              <w:spacing w:line="340" w:lineRule="exact"/>
            </w:pPr>
            <w:r w:rsidRPr="00282584">
              <w:t>- Phòng GD (để b/c);</w:t>
            </w:r>
          </w:p>
          <w:p w:rsidR="00F44C12" w:rsidRPr="00282584" w:rsidRDefault="00F44C12" w:rsidP="00097C16">
            <w:pPr>
              <w:widowControl w:val="0"/>
              <w:spacing w:line="340" w:lineRule="exact"/>
            </w:pPr>
            <w:r w:rsidRPr="00282584">
              <w:t>- Hiệu trưởng (để b/c);</w:t>
            </w:r>
          </w:p>
          <w:p w:rsidR="00F44C12" w:rsidRPr="00282584" w:rsidRDefault="00F44C12" w:rsidP="00097C16">
            <w:pPr>
              <w:widowControl w:val="0"/>
              <w:spacing w:line="340" w:lineRule="exact"/>
            </w:pPr>
            <w:r w:rsidRPr="00282584">
              <w:t>- Hội đồng TĐG (để th/h);</w:t>
            </w:r>
          </w:p>
          <w:p w:rsidR="00F44C12" w:rsidRPr="0006541F" w:rsidRDefault="00F44C12" w:rsidP="00097C16">
            <w:pPr>
              <w:widowControl w:val="0"/>
              <w:spacing w:line="340" w:lineRule="exact"/>
              <w:rPr>
                <w:szCs w:val="28"/>
              </w:rPr>
            </w:pPr>
            <w:r w:rsidRPr="00282584">
              <w:t>- Lưu: VT</w:t>
            </w:r>
          </w:p>
        </w:tc>
        <w:tc>
          <w:tcPr>
            <w:tcW w:w="4550" w:type="dxa"/>
            <w:tcBorders>
              <w:top w:val="nil"/>
              <w:left w:val="nil"/>
              <w:bottom w:val="nil"/>
              <w:right w:val="nil"/>
            </w:tcBorders>
          </w:tcPr>
          <w:p w:rsidR="00F44C12" w:rsidRPr="0006541F" w:rsidRDefault="00F44C12" w:rsidP="00097C16">
            <w:pPr>
              <w:widowControl w:val="0"/>
              <w:spacing w:line="340" w:lineRule="exact"/>
              <w:jc w:val="center"/>
              <w:rPr>
                <w:b/>
                <w:bCs/>
                <w:szCs w:val="28"/>
              </w:rPr>
            </w:pPr>
            <w:r w:rsidRPr="0006541F">
              <w:rPr>
                <w:b/>
                <w:bCs/>
                <w:szCs w:val="28"/>
              </w:rPr>
              <w:t>TM. HỘI ĐỒNG</w:t>
            </w:r>
          </w:p>
          <w:p w:rsidR="00F44C12" w:rsidRDefault="00F44C12" w:rsidP="00F44C12">
            <w:pPr>
              <w:widowControl w:val="0"/>
              <w:spacing w:line="340" w:lineRule="exact"/>
              <w:jc w:val="center"/>
              <w:rPr>
                <w:b/>
                <w:bCs/>
                <w:szCs w:val="28"/>
              </w:rPr>
            </w:pPr>
            <w:r w:rsidRPr="0006541F">
              <w:rPr>
                <w:b/>
                <w:bCs/>
                <w:szCs w:val="28"/>
              </w:rPr>
              <w:t>CHỦ TỊ</w:t>
            </w:r>
            <w:r>
              <w:rPr>
                <w:b/>
                <w:bCs/>
                <w:szCs w:val="28"/>
              </w:rPr>
              <w:t>CH</w:t>
            </w:r>
          </w:p>
          <w:p w:rsidR="00F44C12" w:rsidRDefault="00F44C12" w:rsidP="00F44C12">
            <w:pPr>
              <w:widowControl w:val="0"/>
              <w:spacing w:line="340" w:lineRule="exact"/>
              <w:jc w:val="center"/>
              <w:rPr>
                <w:b/>
                <w:bCs/>
                <w:szCs w:val="28"/>
              </w:rPr>
            </w:pPr>
          </w:p>
          <w:p w:rsidR="00F44C12" w:rsidRDefault="00F44C12" w:rsidP="00F44C12">
            <w:pPr>
              <w:widowControl w:val="0"/>
              <w:spacing w:line="340" w:lineRule="exact"/>
              <w:jc w:val="center"/>
              <w:rPr>
                <w:b/>
                <w:bCs/>
                <w:szCs w:val="28"/>
              </w:rPr>
            </w:pPr>
          </w:p>
          <w:p w:rsidR="00F44C12" w:rsidRDefault="00F44C12" w:rsidP="00F44C12">
            <w:pPr>
              <w:widowControl w:val="0"/>
              <w:spacing w:line="340" w:lineRule="exact"/>
              <w:jc w:val="center"/>
              <w:rPr>
                <w:b/>
                <w:szCs w:val="28"/>
              </w:rPr>
            </w:pPr>
            <w:r>
              <w:rPr>
                <w:b/>
                <w:szCs w:val="28"/>
              </w:rPr>
              <w:t>Phạm Thị Thúy</w:t>
            </w:r>
          </w:p>
          <w:p w:rsidR="0068558F" w:rsidRPr="00F44C12" w:rsidRDefault="0068558F" w:rsidP="00F44C12">
            <w:pPr>
              <w:widowControl w:val="0"/>
              <w:spacing w:line="340" w:lineRule="exact"/>
              <w:jc w:val="center"/>
              <w:rPr>
                <w:b/>
                <w:bCs/>
                <w:szCs w:val="28"/>
              </w:rPr>
            </w:pPr>
            <w:bookmarkStart w:id="0" w:name="_GoBack"/>
            <w:bookmarkEnd w:id="0"/>
          </w:p>
          <w:p w:rsidR="00F44C12" w:rsidRPr="0006541F" w:rsidRDefault="00F44C12" w:rsidP="00097C16">
            <w:pPr>
              <w:widowControl w:val="0"/>
              <w:spacing w:line="340" w:lineRule="exact"/>
              <w:jc w:val="center"/>
              <w:rPr>
                <w:b/>
                <w:szCs w:val="28"/>
              </w:rPr>
            </w:pPr>
          </w:p>
        </w:tc>
      </w:tr>
    </w:tbl>
    <w:p w:rsidR="007D7F9E" w:rsidRDefault="007D7F9E"/>
    <w:sectPr w:rsidR="007D7F9E" w:rsidSect="00F44C12">
      <w:pgSz w:w="11907" w:h="16840" w:code="9"/>
      <w:pgMar w:top="1440" w:right="85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12"/>
    <w:rsid w:val="0068558F"/>
    <w:rsid w:val="007D7F9E"/>
    <w:rsid w:val="00F44C12"/>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4C12"/>
    <w:pPr>
      <w:keepNext/>
      <w:widowControl w:val="0"/>
      <w:autoSpaceDE w:val="0"/>
      <w:autoSpaceDN w:val="0"/>
      <w:spacing w:after="0" w:line="360" w:lineRule="auto"/>
      <w:jc w:val="center"/>
      <w:outlineLvl w:val="0"/>
    </w:pPr>
    <w:rPr>
      <w:rFonts w:ascii=".VnTimeH" w:eastAsia="Times New Roman"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4C12"/>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F44C12"/>
    <w:rPr>
      <w:rFonts w:ascii=".VnTime" w:eastAsia="Times New Roman" w:hAnsi=".VnTime" w:cs="Times New Roman"/>
      <w:sz w:val="28"/>
      <w:szCs w:val="28"/>
    </w:rPr>
  </w:style>
  <w:style w:type="character" w:customStyle="1" w:styleId="Heading1Char">
    <w:name w:val="Heading 1 Char"/>
    <w:basedOn w:val="DefaultParagraphFont"/>
    <w:link w:val="Heading1"/>
    <w:rsid w:val="00F44C12"/>
    <w:rPr>
      <w:rFonts w:ascii=".VnTimeH" w:eastAsia="Times New Roman" w:hAnsi=".VnTimeH" w:cs=".VnTimeH"/>
      <w:b/>
      <w:bCs/>
      <w:sz w:val="26"/>
      <w:szCs w:val="26"/>
      <w:lang w:val="en-GB"/>
    </w:rPr>
  </w:style>
  <w:style w:type="paragraph" w:styleId="NormalWeb">
    <w:name w:val="Normal (Web)"/>
    <w:basedOn w:val="Normal"/>
    <w:uiPriority w:val="99"/>
    <w:rsid w:val="00F44C12"/>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4C12"/>
    <w:pPr>
      <w:keepNext/>
      <w:widowControl w:val="0"/>
      <w:autoSpaceDE w:val="0"/>
      <w:autoSpaceDN w:val="0"/>
      <w:spacing w:after="0" w:line="360" w:lineRule="auto"/>
      <w:jc w:val="center"/>
      <w:outlineLvl w:val="0"/>
    </w:pPr>
    <w:rPr>
      <w:rFonts w:ascii=".VnTimeH" w:eastAsia="Times New Roman"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4C12"/>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F44C12"/>
    <w:rPr>
      <w:rFonts w:ascii=".VnTime" w:eastAsia="Times New Roman" w:hAnsi=".VnTime" w:cs="Times New Roman"/>
      <w:sz w:val="28"/>
      <w:szCs w:val="28"/>
    </w:rPr>
  </w:style>
  <w:style w:type="character" w:customStyle="1" w:styleId="Heading1Char">
    <w:name w:val="Heading 1 Char"/>
    <w:basedOn w:val="DefaultParagraphFont"/>
    <w:link w:val="Heading1"/>
    <w:rsid w:val="00F44C12"/>
    <w:rPr>
      <w:rFonts w:ascii=".VnTimeH" w:eastAsia="Times New Roman" w:hAnsi=".VnTimeH" w:cs=".VnTimeH"/>
      <w:b/>
      <w:bCs/>
      <w:sz w:val="26"/>
      <w:szCs w:val="26"/>
      <w:lang w:val="en-GB"/>
    </w:rPr>
  </w:style>
  <w:style w:type="paragraph" w:styleId="NormalWeb">
    <w:name w:val="Normal (Web)"/>
    <w:basedOn w:val="Normal"/>
    <w:uiPriority w:val="99"/>
    <w:rsid w:val="00F44C1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1661</Words>
  <Characters>9471</Characters>
  <Application>Microsoft Office Word</Application>
  <DocSecurity>0</DocSecurity>
  <Lines>78</Lines>
  <Paragraphs>22</Paragraphs>
  <ScaleCrop>false</ScaleCrop>
  <Company>Truong</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2019-05-09T09:17:00Z</dcterms:created>
  <dcterms:modified xsi:type="dcterms:W3CDTF">2019-05-09T09:18:00Z</dcterms:modified>
</cp:coreProperties>
</file>