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18" w:rsidRDefault="00A85718" w:rsidP="00A85718">
      <w:pPr>
        <w:pStyle w:val="Heading1"/>
        <w:tabs>
          <w:tab w:val="center" w:pos="1418"/>
          <w:tab w:val="center" w:pos="6946"/>
        </w:tabs>
        <w:ind w:left="-567"/>
        <w:jc w:val="both"/>
        <w:rPr>
          <w:rFonts w:ascii="Times New Roman" w:hAnsi="Times New Roman"/>
          <w:b/>
          <w:sz w:val="26"/>
          <w:szCs w:val="26"/>
        </w:rPr>
      </w:pPr>
      <w:r>
        <w:rPr>
          <w:rFonts w:ascii="Times New Roman" w:hAnsi="Times New Roman"/>
          <w:b/>
          <w:sz w:val="26"/>
          <w:szCs w:val="26"/>
        </w:rPr>
        <w:t>UBND HUYỆN CƯ MGAR         CỘNG HÒA XÃ HỘI CHỦ NGHĨA VIỆT NAM</w:t>
      </w:r>
    </w:p>
    <w:p w:rsidR="00A85718" w:rsidRDefault="00A85718" w:rsidP="00A85718">
      <w:pPr>
        <w:pStyle w:val="Heading1"/>
        <w:tabs>
          <w:tab w:val="center" w:pos="1418"/>
          <w:tab w:val="center" w:pos="6521"/>
        </w:tabs>
        <w:ind w:left="-709"/>
        <w:jc w:val="both"/>
        <w:rPr>
          <w:rFonts w:ascii="Times New Roman" w:hAnsi="Times New Roman"/>
          <w:b/>
          <w:sz w:val="26"/>
          <w:szCs w:val="26"/>
        </w:rPr>
      </w:pPr>
      <w:r>
        <w:rPr>
          <w:rFonts w:ascii="Times New Roman" w:hAnsi="Times New Roman"/>
          <w:b/>
          <w:sz w:val="26"/>
          <w:szCs w:val="26"/>
        </w:rPr>
        <w:t xml:space="preserve">       TRƯỜNG TH LÊ LỢI                                            Độc lập - Tự do - Hạnh phúc</w:t>
      </w:r>
    </w:p>
    <w:p w:rsidR="00A85718" w:rsidRPr="00132CDB" w:rsidRDefault="00A85718" w:rsidP="00A85718">
      <w:pPr>
        <w:pStyle w:val="Heading1"/>
        <w:tabs>
          <w:tab w:val="center" w:pos="1985"/>
          <w:tab w:val="center" w:pos="6521"/>
        </w:tabs>
        <w:spacing w:before="240"/>
        <w:ind w:right="5840" w:firstLine="142"/>
        <w:rPr>
          <w:rFonts w:ascii="Times New Roman" w:hAnsi="Times New Roman"/>
          <w:bCs/>
          <w:sz w:val="26"/>
          <w:szCs w:val="26"/>
        </w:rPr>
      </w:pPr>
      <w:r w:rsidRPr="00132CDB">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37DBCF20" wp14:editId="06A5C031">
                <wp:simplePos x="0" y="0"/>
                <wp:positionH relativeFrom="column">
                  <wp:posOffset>3108960</wp:posOffset>
                </wp:positionH>
                <wp:positionV relativeFrom="paragraph">
                  <wp:posOffset>23495</wp:posOffset>
                </wp:positionV>
                <wp:extent cx="2018030" cy="0"/>
                <wp:effectExtent l="7620" t="12700" r="1270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8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7E6E76" id="_x0000_t32" coordsize="21600,21600" o:spt="32" o:oned="t" path="m,l21600,21600e" filled="f">
                <v:path arrowok="t" fillok="f" o:connecttype="none"/>
                <o:lock v:ext="edit" shapetype="t"/>
              </v:shapetype>
              <v:shape id="Straight Arrow Connector 2" o:spid="_x0000_s1026" type="#_x0000_t32" style="position:absolute;margin-left:244.8pt;margin-top:1.85pt;width:158.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U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ZN0wc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"/>
            </w:pict>
          </mc:Fallback>
        </mc:AlternateContent>
      </w:r>
      <w:r w:rsidRPr="00132CDB">
        <w:rPr>
          <w:rFonts w:ascii="Times New Roman" w:hAnsi="Times New Roman"/>
          <w:bCs/>
          <w:noProof/>
          <w:sz w:val="28"/>
          <w:szCs w:val="28"/>
        </w:rPr>
        <mc:AlternateContent>
          <mc:Choice Requires="wps">
            <w:drawing>
              <wp:anchor distT="0" distB="0" distL="114300" distR="114300" simplePos="0" relativeHeight="251660288" behindDoc="0" locked="0" layoutInCell="1" allowOverlap="1" wp14:anchorId="1FCAC8CE" wp14:editId="418658BC">
                <wp:simplePos x="0" y="0"/>
                <wp:positionH relativeFrom="column">
                  <wp:posOffset>234315</wp:posOffset>
                </wp:positionH>
                <wp:positionV relativeFrom="paragraph">
                  <wp:posOffset>39370</wp:posOffset>
                </wp:positionV>
                <wp:extent cx="1171575" cy="0"/>
                <wp:effectExtent l="952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19ED04" id="Straight Arrow Connector 1" o:spid="_x0000_s1026" type="#_x0000_t32" style="position:absolute;margin-left:18.45pt;margin-top:3.1pt;width:92.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"/>
            </w:pict>
          </mc:Fallback>
        </mc:AlternateContent>
      </w:r>
      <w:r w:rsidRPr="00132CDB">
        <w:rPr>
          <w:rFonts w:ascii="Times New Roman" w:hAnsi="Times New Roman"/>
          <w:bCs/>
          <w:sz w:val="26"/>
          <w:szCs w:val="26"/>
        </w:rPr>
        <w:t xml:space="preserve">Số:   </w:t>
      </w:r>
      <w:r>
        <w:rPr>
          <w:rFonts w:ascii="Times New Roman" w:hAnsi="Times New Roman"/>
          <w:bCs/>
          <w:sz w:val="26"/>
          <w:szCs w:val="26"/>
        </w:rPr>
        <w:t>0</w:t>
      </w:r>
      <w:r>
        <w:rPr>
          <w:rFonts w:ascii="Times New Roman" w:hAnsi="Times New Roman"/>
          <w:bCs/>
          <w:sz w:val="26"/>
          <w:szCs w:val="26"/>
        </w:rPr>
        <w:t>5</w:t>
      </w:r>
      <w:r>
        <w:rPr>
          <w:rFonts w:ascii="Times New Roman" w:hAnsi="Times New Roman"/>
          <w:bCs/>
          <w:sz w:val="26"/>
          <w:szCs w:val="26"/>
        </w:rPr>
        <w:t>KH</w:t>
      </w:r>
      <w:r w:rsidRPr="00132CDB">
        <w:rPr>
          <w:rFonts w:ascii="Times New Roman" w:hAnsi="Times New Roman"/>
          <w:bCs/>
          <w:sz w:val="26"/>
          <w:szCs w:val="26"/>
        </w:rPr>
        <w:t xml:space="preserve"> /</w:t>
      </w:r>
      <w:r>
        <w:rPr>
          <w:rFonts w:ascii="Times New Roman" w:hAnsi="Times New Roman"/>
          <w:bCs/>
          <w:sz w:val="26"/>
          <w:szCs w:val="26"/>
        </w:rPr>
        <w:t xml:space="preserve">TH LL    </w:t>
      </w:r>
      <w:r>
        <w:rPr>
          <w:rFonts w:ascii="Times New Roman" w:hAnsi="Times New Roman"/>
          <w:bCs/>
          <w:sz w:val="26"/>
          <w:szCs w:val="26"/>
        </w:rPr>
        <w:tab/>
      </w:r>
      <w:r>
        <w:rPr>
          <w:rFonts w:ascii="Times New Roman" w:hAnsi="Times New Roman"/>
          <w:bCs/>
          <w:i/>
          <w:iCs/>
          <w:sz w:val="26"/>
          <w:szCs w:val="26"/>
        </w:rPr>
        <w:t>Quảng Phú</w:t>
      </w:r>
      <w:r w:rsidRPr="00132CDB">
        <w:rPr>
          <w:rFonts w:ascii="Times New Roman" w:hAnsi="Times New Roman"/>
          <w:bCs/>
          <w:i/>
          <w:iCs/>
          <w:sz w:val="26"/>
          <w:szCs w:val="26"/>
        </w:rPr>
        <w:t xml:space="preserve">, ngày </w:t>
      </w:r>
      <w:r>
        <w:rPr>
          <w:rFonts w:ascii="Times New Roman" w:hAnsi="Times New Roman"/>
          <w:bCs/>
          <w:i/>
          <w:iCs/>
          <w:sz w:val="26"/>
          <w:szCs w:val="26"/>
        </w:rPr>
        <w:t xml:space="preserve"> 1</w:t>
      </w:r>
      <w:r>
        <w:rPr>
          <w:rFonts w:ascii="Times New Roman" w:hAnsi="Times New Roman"/>
          <w:bCs/>
          <w:i/>
          <w:iCs/>
          <w:sz w:val="26"/>
          <w:szCs w:val="26"/>
        </w:rPr>
        <w:t>6</w:t>
      </w:r>
      <w:r>
        <w:rPr>
          <w:rFonts w:ascii="Times New Roman" w:hAnsi="Times New Roman"/>
          <w:bCs/>
          <w:i/>
          <w:iCs/>
          <w:sz w:val="26"/>
          <w:szCs w:val="26"/>
        </w:rPr>
        <w:t xml:space="preserve">  </w:t>
      </w:r>
      <w:r w:rsidRPr="00132CDB">
        <w:rPr>
          <w:rFonts w:ascii="Times New Roman" w:hAnsi="Times New Roman"/>
          <w:bCs/>
          <w:i/>
          <w:iCs/>
          <w:sz w:val="26"/>
          <w:szCs w:val="26"/>
        </w:rPr>
        <w:t xml:space="preserve"> tháng 9 năm 2021</w:t>
      </w:r>
    </w:p>
    <w:p w:rsidR="00A85718" w:rsidRDefault="00A85718" w:rsidP="00A85718"/>
    <w:p w:rsidR="00A85718" w:rsidRDefault="00A85718" w:rsidP="00A85718"/>
    <w:p w:rsidR="00A85718" w:rsidRDefault="00A85718" w:rsidP="00A85718">
      <w:pPr>
        <w:jc w:val="center"/>
        <w:rPr>
          <w:rFonts w:ascii="Times New Roman" w:hAnsi="Times New Roman"/>
          <w:b/>
          <w:sz w:val="28"/>
          <w:szCs w:val="28"/>
        </w:rPr>
      </w:pPr>
      <w:r>
        <w:rPr>
          <w:rFonts w:ascii="Times New Roman" w:hAnsi="Times New Roman"/>
          <w:b/>
          <w:sz w:val="28"/>
          <w:szCs w:val="28"/>
        </w:rPr>
        <w:t>KẾ HOẠCH</w:t>
      </w:r>
    </w:p>
    <w:p w:rsidR="00A85718" w:rsidRDefault="00A85718" w:rsidP="00A85718">
      <w:pPr>
        <w:jc w:val="center"/>
        <w:rPr>
          <w:rFonts w:ascii="Times New Roman" w:hAnsi="Times New Roman"/>
          <w:b/>
          <w:sz w:val="28"/>
          <w:szCs w:val="28"/>
        </w:rPr>
      </w:pPr>
      <w:r w:rsidRPr="00C40686">
        <w:rPr>
          <w:rFonts w:ascii="Times New Roman" w:hAnsi="Times New Roman"/>
          <w:b/>
          <w:sz w:val="28"/>
          <w:szCs w:val="28"/>
        </w:rPr>
        <w:t xml:space="preserve"> TỔ CHỨC DẠY HỌC TRONG ĐIỀU KIỆN COVID 19</w:t>
      </w:r>
    </w:p>
    <w:p w:rsidR="00A85718" w:rsidRDefault="00A85718" w:rsidP="00A85718">
      <w:pPr>
        <w:ind w:firstLine="720"/>
        <w:rPr>
          <w:rFonts w:ascii="Times New Roman" w:hAnsi="Times New Roman"/>
          <w:sz w:val="28"/>
          <w:szCs w:val="28"/>
        </w:rPr>
      </w:pPr>
      <w:r w:rsidRPr="002A25DF">
        <w:rPr>
          <w:rFonts w:ascii="Times New Roman" w:hAnsi="Times New Roman"/>
          <w:sz w:val="28"/>
          <w:szCs w:val="28"/>
        </w:rPr>
        <w:t>Thực hiện Công v</w:t>
      </w:r>
      <w:r w:rsidRPr="002A25DF">
        <w:rPr>
          <w:rFonts w:ascii="Times New Roman" w:hAnsi="Times New Roman" w:hint="eastAsia"/>
          <w:sz w:val="28"/>
          <w:szCs w:val="28"/>
        </w:rPr>
        <w:t>ă</w:t>
      </w:r>
      <w:r w:rsidRPr="002A25DF">
        <w:rPr>
          <w:rFonts w:ascii="Times New Roman" w:hAnsi="Times New Roman"/>
          <w:sz w:val="28"/>
          <w:szCs w:val="28"/>
        </w:rPr>
        <w:t>n số 8415/UBND-KGVX ngày 02/9/2021 về việc lùi thời gian n</w:t>
      </w:r>
      <w:r w:rsidRPr="002A25DF">
        <w:rPr>
          <w:rFonts w:ascii="Times New Roman" w:hAnsi="Times New Roman" w:hint="eastAsia"/>
          <w:sz w:val="28"/>
          <w:szCs w:val="28"/>
        </w:rPr>
        <w:t>ă</w:t>
      </w:r>
      <w:r w:rsidRPr="002A25DF">
        <w:rPr>
          <w:rFonts w:ascii="Times New Roman" w:hAnsi="Times New Roman"/>
          <w:sz w:val="28"/>
          <w:szCs w:val="28"/>
        </w:rPr>
        <w:t>m học 2021-2022</w:t>
      </w:r>
      <w:r>
        <w:rPr>
          <w:rFonts w:ascii="Times New Roman" w:hAnsi="Times New Roman"/>
          <w:sz w:val="28"/>
          <w:szCs w:val="28"/>
        </w:rPr>
        <w:t xml:space="preserve">; </w:t>
      </w:r>
    </w:p>
    <w:p w:rsidR="00A85718" w:rsidRDefault="00A85718" w:rsidP="00A85718">
      <w:pPr>
        <w:ind w:firstLine="720"/>
        <w:rPr>
          <w:rFonts w:ascii="Times New Roman" w:hAnsi="Times New Roman"/>
          <w:sz w:val="28"/>
          <w:szCs w:val="28"/>
        </w:rPr>
      </w:pPr>
      <w:r w:rsidRPr="002A25DF">
        <w:rPr>
          <w:rFonts w:ascii="Times New Roman" w:hAnsi="Times New Roman"/>
          <w:sz w:val="28"/>
          <w:szCs w:val="28"/>
        </w:rPr>
        <w:t>Công v</w:t>
      </w:r>
      <w:r w:rsidRPr="002A25DF">
        <w:rPr>
          <w:rFonts w:ascii="Times New Roman" w:hAnsi="Times New Roman" w:hint="eastAsia"/>
          <w:sz w:val="28"/>
          <w:szCs w:val="28"/>
        </w:rPr>
        <w:t>ă</w:t>
      </w:r>
      <w:r w:rsidRPr="002A25DF">
        <w:rPr>
          <w:rFonts w:ascii="Times New Roman" w:hAnsi="Times New Roman"/>
          <w:sz w:val="28"/>
          <w:szCs w:val="28"/>
        </w:rPr>
        <w:t>n số 8665/UBND-KGVX</w:t>
      </w:r>
      <w:r>
        <w:rPr>
          <w:rFonts w:ascii="Times New Roman" w:hAnsi="Times New Roman"/>
          <w:sz w:val="28"/>
          <w:szCs w:val="28"/>
        </w:rPr>
        <w:t xml:space="preserve"> </w:t>
      </w:r>
      <w:r w:rsidRPr="002A25DF">
        <w:rPr>
          <w:rFonts w:ascii="Times New Roman" w:hAnsi="Times New Roman"/>
          <w:sz w:val="28"/>
          <w:szCs w:val="28"/>
        </w:rPr>
        <w:t>ngày 10/9/2021 về ph</w:t>
      </w:r>
      <w:r w:rsidRPr="002A25DF">
        <w:rPr>
          <w:rFonts w:ascii="Times New Roman" w:hAnsi="Times New Roman" w:hint="eastAsia"/>
          <w:sz w:val="28"/>
          <w:szCs w:val="28"/>
        </w:rPr>
        <w:t>ươ</w:t>
      </w:r>
      <w:r w:rsidRPr="002A25DF">
        <w:rPr>
          <w:rFonts w:ascii="Times New Roman" w:hAnsi="Times New Roman"/>
          <w:sz w:val="28"/>
          <w:szCs w:val="28"/>
        </w:rPr>
        <w:t xml:space="preserve">ng án dạy học trong </w:t>
      </w:r>
      <w:r w:rsidRPr="002A25DF">
        <w:rPr>
          <w:rFonts w:ascii="Times New Roman" w:hAnsi="Times New Roman" w:hint="eastAsia"/>
          <w:sz w:val="28"/>
          <w:szCs w:val="28"/>
        </w:rPr>
        <w:t>đ</w:t>
      </w:r>
      <w:r w:rsidRPr="002A25DF">
        <w:rPr>
          <w:rFonts w:ascii="Times New Roman" w:hAnsi="Times New Roman"/>
          <w:sz w:val="28"/>
          <w:szCs w:val="28"/>
        </w:rPr>
        <w:t>iều kiện dịch bệnh COVID-19 của UBND tỉnh</w:t>
      </w:r>
      <w:r>
        <w:rPr>
          <w:rFonts w:ascii="Times New Roman" w:hAnsi="Times New Roman"/>
          <w:sz w:val="28"/>
          <w:szCs w:val="28"/>
        </w:rPr>
        <w:t>;</w:t>
      </w:r>
    </w:p>
    <w:p w:rsidR="00A85718" w:rsidRDefault="00A85718" w:rsidP="00A85718">
      <w:pPr>
        <w:ind w:firstLine="720"/>
        <w:rPr>
          <w:rFonts w:ascii="Times New Roman" w:hAnsi="Times New Roman"/>
          <w:sz w:val="28"/>
          <w:szCs w:val="28"/>
        </w:rPr>
      </w:pPr>
      <w:r>
        <w:rPr>
          <w:rFonts w:ascii="Times New Roman" w:hAnsi="Times New Roman"/>
          <w:sz w:val="28"/>
          <w:szCs w:val="28"/>
        </w:rPr>
        <w:t xml:space="preserve"> Công văn số </w:t>
      </w:r>
      <w:r w:rsidRPr="002A25DF">
        <w:rPr>
          <w:rFonts w:ascii="Times New Roman" w:hAnsi="Times New Roman"/>
          <w:sz w:val="28"/>
          <w:szCs w:val="28"/>
        </w:rPr>
        <w:t>1329/SGD</w:t>
      </w:r>
      <w:r w:rsidRPr="002A25DF">
        <w:rPr>
          <w:rFonts w:ascii="Times New Roman" w:hAnsi="Times New Roman" w:hint="eastAsia"/>
          <w:sz w:val="28"/>
          <w:szCs w:val="28"/>
        </w:rPr>
        <w:t>Đ</w:t>
      </w:r>
      <w:r w:rsidRPr="002A25DF">
        <w:rPr>
          <w:rFonts w:ascii="Times New Roman" w:hAnsi="Times New Roman"/>
          <w:sz w:val="28"/>
          <w:szCs w:val="28"/>
        </w:rPr>
        <w:t>T-GDTrH-GDTX</w:t>
      </w:r>
      <w:r>
        <w:rPr>
          <w:rFonts w:ascii="Times New Roman" w:hAnsi="Times New Roman"/>
          <w:sz w:val="28"/>
          <w:szCs w:val="28"/>
        </w:rPr>
        <w:t xml:space="preserve"> ngày 08</w:t>
      </w:r>
      <w:r>
        <w:rPr>
          <w:rFonts w:ascii="Times New Roman" w:hAnsi="Times New Roman"/>
          <w:sz w:val="28"/>
          <w:szCs w:val="28"/>
        </w:rPr>
        <w:t xml:space="preserve">/9/2021 cả Sở GDĐT </w:t>
      </w:r>
      <w:r w:rsidRPr="002A25DF">
        <w:rPr>
          <w:rFonts w:ascii="Times New Roman" w:hAnsi="Times New Roman"/>
          <w:sz w:val="28"/>
          <w:szCs w:val="28"/>
        </w:rPr>
        <w:t>V/v h</w:t>
      </w:r>
      <w:r w:rsidRPr="002A25DF">
        <w:rPr>
          <w:rFonts w:ascii="Times New Roman" w:hAnsi="Times New Roman" w:hint="eastAsia"/>
          <w:sz w:val="28"/>
          <w:szCs w:val="28"/>
        </w:rPr>
        <w:t>ư</w:t>
      </w:r>
      <w:r w:rsidRPr="002A25DF">
        <w:rPr>
          <w:rFonts w:ascii="Times New Roman" w:hAnsi="Times New Roman"/>
          <w:sz w:val="28"/>
          <w:szCs w:val="28"/>
        </w:rPr>
        <w:t xml:space="preserve">ớng dẫn công tác chuẩn bị triển khai dạy học trong </w:t>
      </w:r>
      <w:r w:rsidRPr="002A25DF">
        <w:rPr>
          <w:rFonts w:ascii="Times New Roman" w:hAnsi="Times New Roman" w:hint="eastAsia"/>
          <w:sz w:val="28"/>
          <w:szCs w:val="28"/>
        </w:rPr>
        <w:t>đ</w:t>
      </w:r>
      <w:r w:rsidRPr="002A25DF">
        <w:rPr>
          <w:rFonts w:ascii="Times New Roman" w:hAnsi="Times New Roman"/>
          <w:sz w:val="28"/>
          <w:szCs w:val="28"/>
        </w:rPr>
        <w:t>iều kiện ứng phó với dịch bệnh COVID-19 n</w:t>
      </w:r>
      <w:r w:rsidRPr="002A25DF">
        <w:rPr>
          <w:rFonts w:ascii="Times New Roman" w:hAnsi="Times New Roman" w:hint="eastAsia"/>
          <w:sz w:val="28"/>
          <w:szCs w:val="28"/>
        </w:rPr>
        <w:t>ă</w:t>
      </w:r>
      <w:r w:rsidRPr="002A25DF">
        <w:rPr>
          <w:rFonts w:ascii="Times New Roman" w:hAnsi="Times New Roman"/>
          <w:sz w:val="28"/>
          <w:szCs w:val="28"/>
        </w:rPr>
        <w:t>m học 2021-2022</w:t>
      </w:r>
      <w:r>
        <w:rPr>
          <w:rFonts w:ascii="Times New Roman" w:hAnsi="Times New Roman"/>
          <w:sz w:val="28"/>
          <w:szCs w:val="28"/>
        </w:rPr>
        <w:t>;</w:t>
      </w:r>
    </w:p>
    <w:p w:rsidR="00A85718" w:rsidRDefault="00A85718" w:rsidP="00A85718">
      <w:pPr>
        <w:ind w:firstLine="720"/>
        <w:rPr>
          <w:rFonts w:ascii="Times New Roman" w:hAnsi="Times New Roman"/>
          <w:sz w:val="28"/>
          <w:szCs w:val="28"/>
        </w:rPr>
      </w:pPr>
      <w:r>
        <w:rPr>
          <w:rFonts w:ascii="Times New Roman" w:hAnsi="Times New Roman"/>
          <w:sz w:val="28"/>
          <w:szCs w:val="28"/>
        </w:rPr>
        <w:t>Thực hiện hướng dẫn của UBND huyện Cư Mgar về “Xây dựng phương án tổ chức dạy học trong điều kiện dịch bệnh COVID- 19” bắt đầu thực hiện từ 15/9/2021;</w:t>
      </w:r>
    </w:p>
    <w:p w:rsidR="00A85718" w:rsidRDefault="00A85718" w:rsidP="00A85718">
      <w:pPr>
        <w:ind w:firstLine="720"/>
        <w:rPr>
          <w:rFonts w:ascii="Times New Roman" w:hAnsi="Times New Roman"/>
          <w:sz w:val="28"/>
          <w:szCs w:val="28"/>
        </w:rPr>
      </w:pPr>
      <w:r>
        <w:rPr>
          <w:rFonts w:ascii="Times New Roman" w:hAnsi="Times New Roman"/>
          <w:sz w:val="28"/>
          <w:szCs w:val="28"/>
        </w:rPr>
        <w:t xml:space="preserve">Thực hiện </w:t>
      </w:r>
      <w:r>
        <w:rPr>
          <w:rFonts w:ascii="Times New Roman" w:hAnsi="Times New Roman"/>
          <w:sz w:val="28"/>
          <w:szCs w:val="28"/>
        </w:rPr>
        <w:t>công văn số 2872</w:t>
      </w:r>
      <w:r>
        <w:rPr>
          <w:rFonts w:ascii="Times New Roman" w:hAnsi="Times New Roman"/>
          <w:sz w:val="28"/>
          <w:szCs w:val="28"/>
        </w:rPr>
        <w:t xml:space="preserve"> của UBND</w:t>
      </w:r>
      <w:r>
        <w:rPr>
          <w:rFonts w:ascii="Times New Roman" w:hAnsi="Times New Roman"/>
          <w:sz w:val="28"/>
          <w:szCs w:val="28"/>
        </w:rPr>
        <w:t xml:space="preserve">- GD ĐT huyện Cư Mgar  ngày 15/9/2021  V/v </w:t>
      </w:r>
      <w:r>
        <w:rPr>
          <w:rFonts w:ascii="Times New Roman" w:hAnsi="Times New Roman"/>
          <w:sz w:val="28"/>
          <w:szCs w:val="28"/>
        </w:rPr>
        <w:t>“</w:t>
      </w:r>
      <w:r>
        <w:rPr>
          <w:rFonts w:ascii="Times New Roman" w:hAnsi="Times New Roman"/>
          <w:sz w:val="28"/>
          <w:szCs w:val="28"/>
        </w:rPr>
        <w:t xml:space="preserve">giảng dạy và học tập </w:t>
      </w:r>
      <w:r>
        <w:rPr>
          <w:rFonts w:ascii="Times New Roman" w:hAnsi="Times New Roman"/>
          <w:sz w:val="28"/>
          <w:szCs w:val="28"/>
        </w:rPr>
        <w:t>trong điều kiện dị</w:t>
      </w:r>
      <w:r>
        <w:rPr>
          <w:rFonts w:ascii="Times New Roman" w:hAnsi="Times New Roman"/>
          <w:sz w:val="28"/>
          <w:szCs w:val="28"/>
        </w:rPr>
        <w:t>ch bệnh COVID- 19”;</w:t>
      </w:r>
    </w:p>
    <w:p w:rsidR="00A85718" w:rsidRDefault="00A85718" w:rsidP="00A85718">
      <w:pPr>
        <w:ind w:firstLine="720"/>
        <w:rPr>
          <w:rFonts w:ascii="Times New Roman" w:hAnsi="Times New Roman"/>
          <w:sz w:val="28"/>
          <w:szCs w:val="28"/>
        </w:rPr>
      </w:pPr>
      <w:r>
        <w:rPr>
          <w:rFonts w:ascii="Times New Roman" w:hAnsi="Times New Roman"/>
          <w:sz w:val="28"/>
          <w:szCs w:val="28"/>
        </w:rPr>
        <w:t xml:space="preserve">Trường TH Lê Lợi xây dựng </w:t>
      </w:r>
      <w:r>
        <w:rPr>
          <w:rFonts w:ascii="Times New Roman" w:hAnsi="Times New Roman"/>
          <w:sz w:val="28"/>
          <w:szCs w:val="28"/>
        </w:rPr>
        <w:t>kế hoạch</w:t>
      </w:r>
      <w:r>
        <w:rPr>
          <w:rFonts w:ascii="Times New Roman" w:hAnsi="Times New Roman"/>
          <w:sz w:val="28"/>
          <w:szCs w:val="28"/>
        </w:rPr>
        <w:t xml:space="preserve"> tổ chức </w:t>
      </w:r>
      <w:r>
        <w:rPr>
          <w:rFonts w:ascii="Times New Roman" w:hAnsi="Times New Roman"/>
          <w:sz w:val="28"/>
          <w:szCs w:val="28"/>
        </w:rPr>
        <w:t xml:space="preserve">“Giảng dạy và học tập </w:t>
      </w:r>
      <w:r>
        <w:rPr>
          <w:rFonts w:ascii="Times New Roman" w:hAnsi="Times New Roman"/>
          <w:sz w:val="28"/>
          <w:szCs w:val="28"/>
        </w:rPr>
        <w:t>trong điều kiện dịch bệnh COVID- 19</w:t>
      </w:r>
      <w:r>
        <w:rPr>
          <w:rFonts w:ascii="Times New Roman" w:hAnsi="Times New Roman"/>
          <w:sz w:val="28"/>
          <w:szCs w:val="28"/>
        </w:rPr>
        <w:t>”</w:t>
      </w:r>
      <w:r>
        <w:rPr>
          <w:rFonts w:ascii="Times New Roman" w:hAnsi="Times New Roman"/>
          <w:sz w:val="28"/>
          <w:szCs w:val="28"/>
        </w:rPr>
        <w:t xml:space="preserve"> cụ thể như sau:</w:t>
      </w:r>
    </w:p>
    <w:p w:rsidR="00A85718" w:rsidRPr="00A85718" w:rsidRDefault="00A85718" w:rsidP="00A85718">
      <w:pPr>
        <w:tabs>
          <w:tab w:val="center" w:pos="1078"/>
          <w:tab w:val="center" w:pos="3233"/>
        </w:tabs>
        <w:spacing w:after="28" w:line="259" w:lineRule="auto"/>
        <w:rPr>
          <w:rFonts w:ascii="Times New Roman" w:hAnsi="Times New Roman"/>
          <w:sz w:val="28"/>
          <w:szCs w:val="28"/>
        </w:rPr>
      </w:pPr>
      <w:r w:rsidRPr="00A85718">
        <w:rPr>
          <w:rFonts w:ascii="Times New Roman" w:hAnsi="Times New Roman"/>
          <w:b/>
          <w:sz w:val="28"/>
          <w:szCs w:val="28"/>
        </w:rPr>
        <w:t>I.MỤC ÐÍCH YÊU C</w:t>
      </w:r>
      <w:r w:rsidRPr="00A85718">
        <w:rPr>
          <w:rFonts w:ascii="Times New Roman" w:hAnsi="Times New Roman"/>
          <w:b/>
          <w:sz w:val="28"/>
          <w:szCs w:val="28"/>
        </w:rPr>
        <w:t>ÅU:</w:t>
      </w:r>
      <w:r w:rsidRPr="00A85718">
        <w:rPr>
          <w:rFonts w:ascii="Times New Roman" w:hAnsi="Times New Roman"/>
          <w:sz w:val="28"/>
          <w:szCs w:val="28"/>
        </w:rPr>
        <w:t xml:space="preserve"> </w:t>
      </w:r>
      <w:r w:rsidRPr="00A85718">
        <w:rPr>
          <w:noProof/>
        </w:rPr>
        <w:drawing>
          <wp:inline distT="0" distB="0" distL="0" distR="0" wp14:anchorId="491F992C" wp14:editId="5C440014">
            <wp:extent cx="30482" cy="21337"/>
            <wp:effectExtent l="0" t="0" r="0" b="0"/>
            <wp:docPr id="2714" name="Picture 2714"/>
            <wp:cNvGraphicFramePr/>
            <a:graphic xmlns:a="http://schemas.openxmlformats.org/drawingml/2006/main">
              <a:graphicData uri="http://schemas.openxmlformats.org/drawingml/2006/picture">
                <pic:pic xmlns:pic="http://schemas.openxmlformats.org/drawingml/2006/picture">
                  <pic:nvPicPr>
                    <pic:cNvPr id="2714" name="Picture 2714"/>
                    <pic:cNvPicPr/>
                  </pic:nvPicPr>
                  <pic:blipFill>
                    <a:blip r:embed="rId5"/>
                    <a:stretch>
                      <a:fillRect/>
                    </a:stretch>
                  </pic:blipFill>
                  <pic:spPr>
                    <a:xfrm>
                      <a:off x="0" y="0"/>
                      <a:ext cx="30482" cy="21337"/>
                    </a:xfrm>
                    <a:prstGeom prst="rect">
                      <a:avLst/>
                    </a:prstGeom>
                  </pic:spPr>
                </pic:pic>
              </a:graphicData>
            </a:graphic>
          </wp:inline>
        </w:drawing>
      </w:r>
    </w:p>
    <w:p w:rsidR="00A85718" w:rsidRDefault="00A85718" w:rsidP="00A85718">
      <w:pPr>
        <w:numPr>
          <w:ilvl w:val="0"/>
          <w:numId w:val="1"/>
        </w:numPr>
        <w:spacing w:after="42" w:line="270" w:lineRule="auto"/>
        <w:ind w:right="311" w:firstLine="701"/>
        <w:jc w:val="both"/>
        <w:rPr>
          <w:rFonts w:ascii="Times New Roman" w:hAnsi="Times New Roman"/>
          <w:sz w:val="28"/>
          <w:szCs w:val="28"/>
        </w:rPr>
      </w:pPr>
      <w:r w:rsidRPr="00A85718">
        <w:rPr>
          <w:rFonts w:ascii="Times New Roman" w:hAnsi="Times New Roman"/>
          <w:sz w:val="28"/>
          <w:szCs w:val="28"/>
        </w:rPr>
        <w:t xml:space="preserve">Giúp </w:t>
      </w:r>
      <w:r>
        <w:rPr>
          <w:rFonts w:ascii="Times New Roman" w:hAnsi="Times New Roman"/>
          <w:sz w:val="28"/>
          <w:szCs w:val="28"/>
        </w:rPr>
        <w:t>học sinh</w:t>
      </w:r>
      <w:r w:rsidRPr="00A85718">
        <w:rPr>
          <w:rFonts w:ascii="Times New Roman" w:hAnsi="Times New Roman"/>
          <w:sz w:val="28"/>
          <w:szCs w:val="28"/>
        </w:rPr>
        <w:t xml:space="preserve"> sinh </w:t>
      </w:r>
      <w:r>
        <w:rPr>
          <w:rFonts w:ascii="Times New Roman" w:hAnsi="Times New Roman"/>
          <w:sz w:val="28"/>
          <w:szCs w:val="28"/>
        </w:rPr>
        <w:t>nắm được kiến thức cơ bản cần đạt trong chương</w:t>
      </w:r>
      <w:r w:rsidRPr="00A85718">
        <w:rPr>
          <w:rFonts w:ascii="Times New Roman" w:hAnsi="Times New Roman"/>
          <w:sz w:val="28"/>
          <w:szCs w:val="28"/>
        </w:rPr>
        <w:t xml:space="preserve"> trình </w:t>
      </w:r>
      <w:r>
        <w:rPr>
          <w:rFonts w:ascii="Times New Roman" w:hAnsi="Times New Roman"/>
          <w:sz w:val="28"/>
          <w:szCs w:val="28"/>
        </w:rPr>
        <w:t xml:space="preserve">ngay từ tuần 1(bắt đầu từ 20/9/2021- </w:t>
      </w:r>
      <w:r w:rsidRPr="00A85718">
        <w:rPr>
          <w:rFonts w:ascii="Times New Roman" w:hAnsi="Times New Roman"/>
          <w:sz w:val="28"/>
          <w:szCs w:val="28"/>
        </w:rPr>
        <w:t xml:space="preserve"> </w:t>
      </w:r>
      <w:r>
        <w:rPr>
          <w:rFonts w:ascii="Times New Roman" w:hAnsi="Times New Roman"/>
          <w:sz w:val="28"/>
          <w:szCs w:val="28"/>
        </w:rPr>
        <w:t>năm học 2021- 2022 qua hình thức trực tuyến; học trên truyền hình và hình thức khác và Các tuân tiếp theo đế</w:t>
      </w:r>
      <w:r w:rsidRPr="00A85718">
        <w:rPr>
          <w:rFonts w:ascii="Times New Roman" w:hAnsi="Times New Roman"/>
          <w:sz w:val="28"/>
          <w:szCs w:val="28"/>
        </w:rPr>
        <w:t xml:space="preserve">n </w:t>
      </w:r>
      <w:r>
        <w:rPr>
          <w:rFonts w:ascii="Times New Roman" w:hAnsi="Times New Roman"/>
          <w:sz w:val="28"/>
          <w:szCs w:val="28"/>
        </w:rPr>
        <w:t>khi có thông báo mới.</w:t>
      </w:r>
    </w:p>
    <w:p w:rsidR="00A85718" w:rsidRPr="00711D14" w:rsidRDefault="00A85718" w:rsidP="00A85718">
      <w:pPr>
        <w:spacing w:after="42" w:line="270" w:lineRule="auto"/>
        <w:ind w:left="278" w:right="311"/>
        <w:jc w:val="both"/>
        <w:rPr>
          <w:rFonts w:ascii="Times New Roman" w:hAnsi="Times New Roman"/>
          <w:b/>
          <w:sz w:val="28"/>
          <w:szCs w:val="28"/>
        </w:rPr>
      </w:pPr>
      <w:r w:rsidRPr="00711D14">
        <w:rPr>
          <w:rFonts w:ascii="Times New Roman" w:hAnsi="Times New Roman"/>
          <w:b/>
          <w:noProof/>
          <w:sz w:val="28"/>
          <w:szCs w:val="28"/>
        </w:rPr>
        <w:t>II.</w:t>
      </w:r>
      <w:r w:rsidRPr="00711D14">
        <w:rPr>
          <w:rFonts w:ascii="Times New Roman" w:hAnsi="Times New Roman"/>
          <w:b/>
          <w:sz w:val="28"/>
          <w:szCs w:val="28"/>
        </w:rPr>
        <w:t xml:space="preserve"> </w:t>
      </w:r>
      <w:r w:rsidRPr="00711D14">
        <w:rPr>
          <w:rFonts w:ascii="Times New Roman" w:hAnsi="Times New Roman"/>
          <w:b/>
          <w:sz w:val="28"/>
          <w:szCs w:val="28"/>
        </w:rPr>
        <w:t>NỘI</w:t>
      </w:r>
      <w:r w:rsidRPr="00711D14">
        <w:rPr>
          <w:rFonts w:ascii="Times New Roman" w:hAnsi="Times New Roman"/>
          <w:b/>
          <w:sz w:val="28"/>
          <w:szCs w:val="28"/>
        </w:rPr>
        <w:t xml:space="preserve"> DUNG, HÌNH THÚC:</w:t>
      </w:r>
    </w:p>
    <w:p w:rsidR="00A85718" w:rsidRDefault="00A85718" w:rsidP="00711D14">
      <w:pPr>
        <w:pStyle w:val="ListParagraph"/>
        <w:numPr>
          <w:ilvl w:val="0"/>
          <w:numId w:val="3"/>
        </w:numPr>
        <w:ind w:right="311"/>
        <w:rPr>
          <w:rFonts w:ascii="Times New Roman" w:hAnsi="Times New Roman"/>
          <w:sz w:val="28"/>
          <w:szCs w:val="28"/>
        </w:rPr>
      </w:pPr>
      <w:r w:rsidRPr="00711D14">
        <w:rPr>
          <w:rFonts w:ascii="Times New Roman" w:hAnsi="Times New Roman"/>
          <w:sz w:val="28"/>
          <w:szCs w:val="28"/>
        </w:rPr>
        <w:t xml:space="preserve">Ðôi </w:t>
      </w:r>
      <w:r w:rsidR="00711D14" w:rsidRPr="00711D14">
        <w:rPr>
          <w:rFonts w:ascii="Times New Roman" w:hAnsi="Times New Roman"/>
          <w:sz w:val="28"/>
          <w:szCs w:val="28"/>
        </w:rPr>
        <w:t>tượng học tập</w:t>
      </w:r>
      <w:r w:rsidRPr="00711D14">
        <w:rPr>
          <w:rFonts w:ascii="Times New Roman" w:hAnsi="Times New Roman"/>
          <w:sz w:val="28"/>
          <w:szCs w:val="28"/>
        </w:rPr>
        <w:t xml:space="preserve">: </w:t>
      </w:r>
      <w:r w:rsidR="00711D14">
        <w:rPr>
          <w:rFonts w:ascii="Times New Roman" w:hAnsi="Times New Roman"/>
          <w:sz w:val="28"/>
          <w:szCs w:val="28"/>
        </w:rPr>
        <w:t>Tất cả học sinh từ lớp 1 đến lớp 5.</w:t>
      </w:r>
    </w:p>
    <w:p w:rsidR="00711D14" w:rsidRDefault="00711D14" w:rsidP="00711D14">
      <w:pPr>
        <w:pStyle w:val="ListParagraph"/>
        <w:ind w:left="1315" w:right="311"/>
        <w:rPr>
          <w:rFonts w:ascii="Times New Roman" w:hAnsi="Times New Roman"/>
          <w:sz w:val="28"/>
          <w:szCs w:val="28"/>
        </w:rPr>
      </w:pPr>
      <w:r>
        <w:rPr>
          <w:rFonts w:ascii="Times New Roman" w:hAnsi="Times New Roman"/>
          <w:sz w:val="28"/>
          <w:szCs w:val="28"/>
        </w:rPr>
        <w:t>Tất cả học sinh đều ở nhà, không đến trường</w:t>
      </w:r>
    </w:p>
    <w:p w:rsidR="00711D14" w:rsidRPr="00711D14" w:rsidRDefault="00711D14" w:rsidP="00711D14">
      <w:pPr>
        <w:pStyle w:val="ListParagraph"/>
        <w:numPr>
          <w:ilvl w:val="0"/>
          <w:numId w:val="3"/>
        </w:numPr>
        <w:ind w:right="311"/>
        <w:rPr>
          <w:rFonts w:ascii="Times New Roman" w:hAnsi="Times New Roman"/>
          <w:sz w:val="28"/>
          <w:szCs w:val="28"/>
        </w:rPr>
      </w:pPr>
      <w:r>
        <w:rPr>
          <w:rFonts w:ascii="Times New Roman" w:hAnsi="Times New Roman"/>
          <w:sz w:val="28"/>
          <w:szCs w:val="28"/>
        </w:rPr>
        <w:t>Nội dung và hình thức dạy học:</w:t>
      </w:r>
    </w:p>
    <w:p w:rsidR="00711D14" w:rsidRDefault="00711D14" w:rsidP="00711D14">
      <w:pPr>
        <w:pStyle w:val="ListParagraph"/>
        <w:numPr>
          <w:ilvl w:val="0"/>
          <w:numId w:val="1"/>
        </w:numPr>
        <w:ind w:right="311"/>
        <w:rPr>
          <w:rStyle w:val="fontstyle01"/>
        </w:rPr>
      </w:pPr>
      <w:r>
        <w:rPr>
          <w:rStyle w:val="fontstyle01"/>
        </w:rPr>
        <w:t xml:space="preserve">Đối với học sinh Lớp 3; 4; 5:  </w:t>
      </w:r>
      <w:r>
        <w:rPr>
          <w:rStyle w:val="fontstyle01"/>
        </w:rPr>
        <w:t>Học sinh không đến trường, nhà trường tổ</w:t>
      </w:r>
      <w:r w:rsidRPr="00711D14">
        <w:rPr>
          <w:rFonts w:ascii="TimesNewRomanPSMT" w:hAnsi="TimesNewRomanPSMT"/>
          <w:color w:val="000000"/>
          <w:sz w:val="28"/>
          <w:szCs w:val="28"/>
        </w:rPr>
        <w:t xml:space="preserve"> </w:t>
      </w:r>
      <w:r>
        <w:rPr>
          <w:rStyle w:val="fontstyle01"/>
        </w:rPr>
        <w:t>chức dạy học theo hình thức gián tiếp (</w:t>
      </w:r>
      <w:r>
        <w:rPr>
          <w:rStyle w:val="fontstyle21"/>
        </w:rPr>
        <w:t>dạy học trực tuyến, dạy học trên truyền</w:t>
      </w:r>
      <w:r w:rsidRPr="00711D14">
        <w:rPr>
          <w:rFonts w:ascii="TimesNewRomanPS-ItalicMT" w:hAnsi="TimesNewRomanPS-ItalicMT"/>
          <w:i/>
          <w:iCs/>
          <w:color w:val="000000"/>
          <w:sz w:val="28"/>
          <w:szCs w:val="28"/>
        </w:rPr>
        <w:t xml:space="preserve"> </w:t>
      </w:r>
      <w:r>
        <w:rPr>
          <w:rStyle w:val="fontstyle21"/>
        </w:rPr>
        <w:t>hình hoặc giao bài</w:t>
      </w:r>
      <w:r>
        <w:rPr>
          <w:rStyle w:val="fontstyle01"/>
        </w:rPr>
        <w:t xml:space="preserve">) </w:t>
      </w:r>
    </w:p>
    <w:p w:rsidR="00711D14" w:rsidRPr="00711D14" w:rsidRDefault="00711D14" w:rsidP="00711D14">
      <w:pPr>
        <w:ind w:left="278" w:right="311"/>
        <w:rPr>
          <w:rFonts w:ascii="Times New Roman" w:hAnsi="Times New Roman"/>
          <w:sz w:val="28"/>
          <w:szCs w:val="28"/>
        </w:rPr>
      </w:pPr>
      <w:r>
        <w:rPr>
          <w:rStyle w:val="fontstyle01"/>
        </w:rPr>
        <w:t xml:space="preserve">- </w:t>
      </w:r>
      <w:r>
        <w:rPr>
          <w:rStyle w:val="fontstyle01"/>
        </w:rPr>
        <w:t xml:space="preserve">Đối với học sinh lớp 1,lớp 2 </w:t>
      </w:r>
      <w:r>
        <w:rPr>
          <w:rStyle w:val="fontstyle01"/>
        </w:rPr>
        <w:t>: T</w:t>
      </w:r>
      <w:r>
        <w:rPr>
          <w:rStyle w:val="fontstyle01"/>
        </w:rPr>
        <w:t>hực hiện hướng dẫn học sinh học tập qua truyền hình, không tổ chức dạy</w:t>
      </w:r>
      <w:r>
        <w:rPr>
          <w:rFonts w:ascii="TimesNewRomanPSMT" w:hAnsi="TimesNewRomanPSMT"/>
          <w:color w:val="000000"/>
          <w:sz w:val="28"/>
          <w:szCs w:val="28"/>
        </w:rPr>
        <w:t xml:space="preserve"> </w:t>
      </w:r>
      <w:r>
        <w:rPr>
          <w:rStyle w:val="fontstyle01"/>
        </w:rPr>
        <w:t>học trực tuyến cho đến khi có thông báo mới.</w:t>
      </w:r>
      <w:r w:rsidRPr="00711D14">
        <w:rPr>
          <w:rFonts w:ascii="TimesNewRomanPSMT" w:hAnsi="TimesNewRomanPSMT"/>
          <w:color w:val="000000"/>
          <w:sz w:val="28"/>
          <w:szCs w:val="28"/>
        </w:rPr>
        <w:br/>
      </w:r>
      <w:r w:rsidRPr="00711D14">
        <w:rPr>
          <w:rStyle w:val="fontstyle01"/>
          <w:b/>
        </w:rPr>
        <w:t>Lưu ý:</w:t>
      </w:r>
      <w:r>
        <w:rPr>
          <w:rStyle w:val="fontstyle01"/>
        </w:rPr>
        <w:t xml:space="preserve"> </w:t>
      </w:r>
      <w:r>
        <w:rPr>
          <w:rStyle w:val="fontstyle01"/>
        </w:rPr>
        <w:t>Không kiểm tra đánh giá định kỳ trong thời gian này</w:t>
      </w:r>
      <w:r w:rsidRPr="00711D14">
        <w:rPr>
          <w:rFonts w:ascii="TimesNewRomanPSMT" w:hAnsi="TimesNewRomanPSMT"/>
          <w:color w:val="000000"/>
          <w:sz w:val="28"/>
          <w:szCs w:val="28"/>
        </w:rPr>
        <w:br/>
      </w:r>
      <w:r>
        <w:rPr>
          <w:rStyle w:val="fontstyle01"/>
        </w:rPr>
        <w:t xml:space="preserve">           </w:t>
      </w:r>
      <w:r>
        <w:rPr>
          <w:rStyle w:val="fontstyle01"/>
        </w:rPr>
        <w:t xml:space="preserve">Ưu tiên dạy học môn Toán và Tiếng Việt; </w:t>
      </w:r>
      <w:r>
        <w:rPr>
          <w:rStyle w:val="fontstyle01"/>
        </w:rPr>
        <w:t xml:space="preserve"> tiếng Anh và Tin học. C</w:t>
      </w:r>
      <w:r>
        <w:rPr>
          <w:rStyle w:val="fontstyle01"/>
        </w:rPr>
        <w:t xml:space="preserve">ác môn còn lại </w:t>
      </w:r>
      <w:r>
        <w:rPr>
          <w:rStyle w:val="fontstyle01"/>
        </w:rPr>
        <w:t xml:space="preserve">sẽ </w:t>
      </w:r>
      <w:r>
        <w:rPr>
          <w:rStyle w:val="fontstyle01"/>
        </w:rPr>
        <w:t>bố trí hợp lý</w:t>
      </w:r>
      <w:r>
        <w:rPr>
          <w:rFonts w:ascii="TimesNewRomanPSMT" w:hAnsi="TimesNewRomanPSMT"/>
          <w:color w:val="000000"/>
          <w:sz w:val="28"/>
          <w:szCs w:val="28"/>
        </w:rPr>
        <w:t xml:space="preserve"> </w:t>
      </w:r>
      <w:r>
        <w:rPr>
          <w:rStyle w:val="fontstyle01"/>
        </w:rPr>
        <w:t xml:space="preserve">theo </w:t>
      </w:r>
      <w:r>
        <w:rPr>
          <w:rStyle w:val="fontstyle01"/>
        </w:rPr>
        <w:t>sau</w:t>
      </w:r>
      <w:r>
        <w:rPr>
          <w:rStyle w:val="fontstyle01"/>
        </w:rPr>
        <w:t>.</w:t>
      </w:r>
    </w:p>
    <w:p w:rsidR="00711D14" w:rsidRDefault="00A85718" w:rsidP="00711D14">
      <w:pPr>
        <w:tabs>
          <w:tab w:val="left" w:leader="dot" w:pos="6096"/>
          <w:tab w:val="left" w:leader="dot" w:pos="8789"/>
          <w:tab w:val="left" w:leader="dot" w:pos="14601"/>
        </w:tabs>
        <w:spacing w:after="120"/>
        <w:ind w:firstLine="709"/>
        <w:jc w:val="both"/>
        <w:rPr>
          <w:rFonts w:ascii="Times New Roman" w:hAnsi="Times New Roman"/>
          <w:b/>
          <w:bCs/>
          <w:sz w:val="28"/>
          <w:szCs w:val="28"/>
        </w:rPr>
      </w:pPr>
      <w:r w:rsidRPr="00A85718">
        <w:rPr>
          <w:rFonts w:ascii="Times New Roman" w:hAnsi="Times New Roman"/>
          <w:noProof/>
          <w:sz w:val="28"/>
          <w:szCs w:val="28"/>
        </w:rPr>
        <w:drawing>
          <wp:inline distT="0" distB="0" distL="0" distR="0" wp14:anchorId="7FD57481" wp14:editId="3AE368BB">
            <wp:extent cx="21337" cy="12192"/>
            <wp:effectExtent l="0" t="0" r="0" b="0"/>
            <wp:docPr id="2718" name="Picture 2718"/>
            <wp:cNvGraphicFramePr/>
            <a:graphic xmlns:a="http://schemas.openxmlformats.org/drawingml/2006/main">
              <a:graphicData uri="http://schemas.openxmlformats.org/drawingml/2006/picture">
                <pic:pic xmlns:pic="http://schemas.openxmlformats.org/drawingml/2006/picture">
                  <pic:nvPicPr>
                    <pic:cNvPr id="2718" name="Picture 2718"/>
                    <pic:cNvPicPr/>
                  </pic:nvPicPr>
                  <pic:blipFill>
                    <a:blip r:embed="rId6"/>
                    <a:stretch>
                      <a:fillRect/>
                    </a:stretch>
                  </pic:blipFill>
                  <pic:spPr>
                    <a:xfrm>
                      <a:off x="0" y="0"/>
                      <a:ext cx="21337" cy="12192"/>
                    </a:xfrm>
                    <a:prstGeom prst="rect">
                      <a:avLst/>
                    </a:prstGeom>
                  </pic:spPr>
                </pic:pic>
              </a:graphicData>
            </a:graphic>
          </wp:inline>
        </w:drawing>
      </w:r>
      <w:r w:rsidR="00711D14" w:rsidRPr="00711D14">
        <w:rPr>
          <w:rFonts w:ascii="Times New Roman" w:hAnsi="Times New Roman"/>
          <w:b/>
          <w:bCs/>
          <w:sz w:val="28"/>
          <w:szCs w:val="28"/>
        </w:rPr>
        <w:t xml:space="preserve"> </w:t>
      </w:r>
      <w:r w:rsidR="00711D14" w:rsidRPr="00EC0E10">
        <w:rPr>
          <w:rFonts w:ascii="Times New Roman" w:hAnsi="Times New Roman"/>
          <w:b/>
          <w:bCs/>
          <w:sz w:val="28"/>
          <w:szCs w:val="28"/>
        </w:rPr>
        <w:t xml:space="preserve">II. </w:t>
      </w:r>
      <w:r w:rsidR="00711D14">
        <w:rPr>
          <w:rFonts w:ascii="Times New Roman" w:hAnsi="Times New Roman"/>
          <w:b/>
          <w:bCs/>
          <w:sz w:val="28"/>
          <w:szCs w:val="28"/>
        </w:rPr>
        <w:t xml:space="preserve">PHƯƠNG ÁN TỔ CHỨC DẠY HỌC TRONG ĐIỀU KIỆN DỊCH BỆNH </w:t>
      </w:r>
      <w:r w:rsidR="00711D14" w:rsidRPr="00EC0E10">
        <w:rPr>
          <w:rFonts w:ascii="Times New Roman" w:hAnsi="Times New Roman"/>
          <w:b/>
          <w:bCs/>
          <w:sz w:val="28"/>
          <w:szCs w:val="28"/>
        </w:rPr>
        <w:t xml:space="preserve"> COVID-19</w:t>
      </w:r>
    </w:p>
    <w:p w:rsidR="00711D14" w:rsidRPr="00EC0E10" w:rsidRDefault="00711D14" w:rsidP="00711D14">
      <w:pPr>
        <w:tabs>
          <w:tab w:val="left" w:leader="dot" w:pos="6096"/>
          <w:tab w:val="left" w:leader="dot" w:pos="8789"/>
          <w:tab w:val="left" w:leader="dot" w:pos="14601"/>
        </w:tabs>
        <w:spacing w:after="120"/>
        <w:ind w:firstLine="709"/>
        <w:jc w:val="both"/>
        <w:rPr>
          <w:rFonts w:ascii="Times New Roman" w:hAnsi="Times New Roman"/>
          <w:sz w:val="28"/>
          <w:szCs w:val="28"/>
        </w:rPr>
      </w:pPr>
      <w:r w:rsidRPr="00EC0E10">
        <w:rPr>
          <w:rFonts w:ascii="Times New Roman" w:hAnsi="Times New Roman"/>
          <w:sz w:val="28"/>
          <w:szCs w:val="28"/>
        </w:rPr>
        <w:t xml:space="preserve">Trước </w:t>
      </w:r>
      <w:r>
        <w:rPr>
          <w:rFonts w:ascii="Times New Roman" w:hAnsi="Times New Roman"/>
          <w:sz w:val="28"/>
          <w:szCs w:val="28"/>
        </w:rPr>
        <w:t xml:space="preserve">tình hình dịch bệnh Covid 19 diễn biến phức tạp tại địa </w:t>
      </w:r>
      <w:r>
        <w:rPr>
          <w:rFonts w:ascii="Times New Roman" w:hAnsi="Times New Roman"/>
          <w:sz w:val="28"/>
          <w:szCs w:val="28"/>
        </w:rPr>
        <w:t>bàn thị trấn Quảng Phú</w:t>
      </w:r>
      <w:r>
        <w:rPr>
          <w:rFonts w:ascii="Times New Roman" w:hAnsi="Times New Roman"/>
          <w:sz w:val="28"/>
          <w:szCs w:val="28"/>
        </w:rPr>
        <w:t>, nhà trường chỉ đạo tổ chức dạy học để đối phó với tình hình dịch bệnh Covid 19  của trường như sau:</w:t>
      </w:r>
    </w:p>
    <w:p w:rsidR="00711D14" w:rsidRDefault="00711D14" w:rsidP="00711D14">
      <w:pPr>
        <w:spacing w:after="120"/>
        <w:ind w:firstLine="709"/>
        <w:jc w:val="both"/>
        <w:rPr>
          <w:rFonts w:ascii="Times New Roman" w:hAnsi="Times New Roman"/>
          <w:b/>
          <w:sz w:val="28"/>
          <w:szCs w:val="28"/>
        </w:rPr>
      </w:pPr>
      <w:r>
        <w:rPr>
          <w:rFonts w:ascii="Times New Roman" w:hAnsi="Times New Roman"/>
          <w:b/>
          <w:sz w:val="28"/>
          <w:szCs w:val="28"/>
        </w:rPr>
        <w:lastRenderedPageBreak/>
        <w:t xml:space="preserve">1. </w:t>
      </w:r>
      <w:r w:rsidRPr="004D2656">
        <w:rPr>
          <w:rFonts w:ascii="Times New Roman" w:hAnsi="Times New Roman"/>
          <w:b/>
          <w:sz w:val="28"/>
          <w:szCs w:val="28"/>
        </w:rPr>
        <w:t xml:space="preserve"> </w:t>
      </w:r>
      <w:r>
        <w:rPr>
          <w:rFonts w:ascii="Times New Roman" w:hAnsi="Times New Roman"/>
          <w:b/>
          <w:sz w:val="28"/>
          <w:szCs w:val="28"/>
        </w:rPr>
        <w:t>Xây dựng các Phương án để kịp thời, linh hoạt đối phó với diễn biễn của dịch bệnh:</w:t>
      </w:r>
    </w:p>
    <w:p w:rsidR="00711D14" w:rsidRDefault="00711D14" w:rsidP="00711D14">
      <w:pPr>
        <w:spacing w:after="120"/>
        <w:ind w:firstLine="709"/>
        <w:jc w:val="both"/>
        <w:rPr>
          <w:rFonts w:ascii="Times New Roman" w:hAnsi="Times New Roman"/>
          <w:bCs/>
          <w:sz w:val="28"/>
          <w:szCs w:val="28"/>
        </w:rPr>
      </w:pPr>
      <w:r>
        <w:rPr>
          <w:rFonts w:ascii="Times New Roman" w:hAnsi="Times New Roman"/>
          <w:b/>
          <w:sz w:val="28"/>
          <w:szCs w:val="28"/>
        </w:rPr>
        <w:t>a) Phương án</w:t>
      </w:r>
      <w:r w:rsidRPr="004D2656">
        <w:rPr>
          <w:rFonts w:ascii="Times New Roman" w:hAnsi="Times New Roman"/>
          <w:b/>
          <w:sz w:val="28"/>
          <w:szCs w:val="28"/>
        </w:rPr>
        <w:t xml:space="preserve"> 1</w:t>
      </w:r>
      <w:r>
        <w:rPr>
          <w:rFonts w:ascii="Times New Roman" w:hAnsi="Times New Roman"/>
          <w:b/>
          <w:sz w:val="28"/>
          <w:szCs w:val="28"/>
        </w:rPr>
        <w:t xml:space="preserve">(Khi địa bàn </w:t>
      </w:r>
      <w:r>
        <w:rPr>
          <w:rFonts w:ascii="Times New Roman" w:hAnsi="Times New Roman"/>
          <w:b/>
          <w:sz w:val="28"/>
          <w:szCs w:val="28"/>
        </w:rPr>
        <w:t xml:space="preserve">thị trấn Quảng Phú </w:t>
      </w:r>
      <w:r>
        <w:rPr>
          <w:rFonts w:ascii="Times New Roman" w:hAnsi="Times New Roman"/>
          <w:b/>
          <w:sz w:val="28"/>
          <w:szCs w:val="28"/>
        </w:rPr>
        <w:t>ở vùng xanh)</w:t>
      </w:r>
      <w:r w:rsidRPr="004D2656">
        <w:rPr>
          <w:rFonts w:ascii="Times New Roman" w:hAnsi="Times New Roman"/>
          <w:b/>
          <w:sz w:val="28"/>
          <w:szCs w:val="28"/>
        </w:rPr>
        <w:t>:</w:t>
      </w:r>
      <w:r>
        <w:rPr>
          <w:rFonts w:ascii="Times New Roman" w:hAnsi="Times New Roman"/>
          <w:bCs/>
          <w:sz w:val="28"/>
          <w:szCs w:val="28"/>
        </w:rPr>
        <w:t xml:space="preserve"> </w:t>
      </w:r>
      <w:bookmarkStart w:id="0" w:name="_Hlk82367326"/>
    </w:p>
    <w:bookmarkEnd w:id="0"/>
    <w:p w:rsidR="00711D14" w:rsidRPr="00B1374E" w:rsidRDefault="00711D14" w:rsidP="00711D14">
      <w:pPr>
        <w:spacing w:after="120"/>
        <w:ind w:firstLine="709"/>
        <w:jc w:val="both"/>
        <w:rPr>
          <w:rFonts w:ascii="Times New Roman" w:hAnsi="Times New Roman"/>
          <w:bCs/>
          <w:i/>
          <w:sz w:val="28"/>
          <w:szCs w:val="28"/>
        </w:rPr>
      </w:pPr>
      <w:r w:rsidRPr="00B1374E">
        <w:rPr>
          <w:rFonts w:ascii="Times New Roman" w:hAnsi="Times New Roman"/>
          <w:bCs/>
          <w:i/>
          <w:sz w:val="28"/>
          <w:szCs w:val="28"/>
        </w:rPr>
        <w:t xml:space="preserve">- </w:t>
      </w:r>
      <w:r w:rsidRPr="00B1374E">
        <w:rPr>
          <w:rFonts w:ascii="Times New Roman" w:hAnsi="Times New Roman"/>
          <w:b/>
          <w:bCs/>
          <w:i/>
          <w:sz w:val="28"/>
          <w:szCs w:val="28"/>
        </w:rPr>
        <w:t xml:space="preserve">Tổ chức cho học sinh </w:t>
      </w:r>
      <w:r w:rsidRPr="00B1374E">
        <w:rPr>
          <w:rFonts w:ascii="Times New Roman" w:hAnsi="Times New Roman" w:hint="eastAsia"/>
          <w:b/>
          <w:bCs/>
          <w:i/>
          <w:sz w:val="28"/>
          <w:szCs w:val="28"/>
        </w:rPr>
        <w:t>đ</w:t>
      </w:r>
      <w:r w:rsidRPr="00B1374E">
        <w:rPr>
          <w:rFonts w:ascii="Times New Roman" w:hAnsi="Times New Roman"/>
          <w:b/>
          <w:bCs/>
          <w:i/>
          <w:sz w:val="28"/>
          <w:szCs w:val="28"/>
        </w:rPr>
        <w:t>i học trực tiếp.</w:t>
      </w:r>
    </w:p>
    <w:p w:rsidR="00711D14" w:rsidRDefault="00711D14" w:rsidP="00711D14">
      <w:pPr>
        <w:spacing w:after="120"/>
        <w:ind w:firstLine="709"/>
        <w:jc w:val="both"/>
        <w:rPr>
          <w:rFonts w:ascii="Times New Roman" w:hAnsi="Times New Roman"/>
          <w:bCs/>
          <w:sz w:val="28"/>
          <w:szCs w:val="28"/>
        </w:rPr>
      </w:pPr>
      <w:r w:rsidRPr="00B1374E">
        <w:rPr>
          <w:rFonts w:ascii="Times New Roman" w:hAnsi="Times New Roman"/>
          <w:bCs/>
          <w:i/>
          <w:sz w:val="28"/>
          <w:szCs w:val="28"/>
        </w:rPr>
        <w:t xml:space="preserve"> (</w:t>
      </w:r>
      <w:r w:rsidRPr="00B1374E">
        <w:rPr>
          <w:rFonts w:ascii="Times New Roman" w:hAnsi="Times New Roman"/>
          <w:b/>
          <w:bCs/>
          <w:i/>
          <w:sz w:val="28"/>
          <w:szCs w:val="28"/>
        </w:rPr>
        <w:t>Đối với học sinh c</w:t>
      </w:r>
      <w:r w:rsidRPr="00B1374E">
        <w:rPr>
          <w:rFonts w:ascii="Times New Roman" w:hAnsi="Times New Roman" w:hint="eastAsia"/>
          <w:b/>
          <w:bCs/>
          <w:i/>
          <w:sz w:val="28"/>
          <w:szCs w:val="28"/>
        </w:rPr>
        <w:t>ư</w:t>
      </w:r>
      <w:r w:rsidRPr="00B1374E">
        <w:rPr>
          <w:rFonts w:ascii="Times New Roman" w:hAnsi="Times New Roman"/>
          <w:b/>
          <w:bCs/>
          <w:i/>
          <w:sz w:val="28"/>
          <w:szCs w:val="28"/>
        </w:rPr>
        <w:t xml:space="preserve"> trú thuộc </w:t>
      </w:r>
      <w:r w:rsidRPr="00B1374E">
        <w:rPr>
          <w:rFonts w:ascii="Times New Roman" w:hAnsi="Times New Roman" w:hint="eastAsia"/>
          <w:b/>
          <w:bCs/>
          <w:i/>
          <w:sz w:val="28"/>
          <w:szCs w:val="28"/>
        </w:rPr>
        <w:t>đ</w:t>
      </w:r>
      <w:r w:rsidRPr="00B1374E">
        <w:rPr>
          <w:rFonts w:ascii="Times New Roman" w:hAnsi="Times New Roman"/>
          <w:b/>
          <w:bCs/>
          <w:i/>
          <w:sz w:val="28"/>
          <w:szCs w:val="28"/>
        </w:rPr>
        <w:t>ịa bàn có nguy cơ cao và rất</w:t>
      </w:r>
      <w:r w:rsidRPr="00B1374E">
        <w:rPr>
          <w:rFonts w:ascii="Times New Roman" w:hAnsi="Times New Roman"/>
          <w:b/>
          <w:bCs/>
          <w:sz w:val="28"/>
          <w:szCs w:val="28"/>
        </w:rPr>
        <w:t xml:space="preserve"> cao</w:t>
      </w:r>
      <w:r>
        <w:rPr>
          <w:rFonts w:ascii="Times New Roman" w:hAnsi="Times New Roman"/>
          <w:bCs/>
          <w:sz w:val="28"/>
          <w:szCs w:val="28"/>
        </w:rPr>
        <w:t xml:space="preserve"> (vùng cam và vùng đỏ) mà học tại trường Lê Lợi</w:t>
      </w:r>
      <w:r w:rsidRPr="00E23E0D">
        <w:rPr>
          <w:rFonts w:ascii="Times New Roman" w:hAnsi="Times New Roman"/>
          <w:bCs/>
          <w:sz w:val="28"/>
          <w:szCs w:val="28"/>
        </w:rPr>
        <w:t>: nhà tr</w:t>
      </w:r>
      <w:r w:rsidRPr="00E23E0D">
        <w:rPr>
          <w:rFonts w:ascii="Times New Roman" w:hAnsi="Times New Roman" w:hint="eastAsia"/>
          <w:bCs/>
          <w:sz w:val="28"/>
          <w:szCs w:val="28"/>
        </w:rPr>
        <w:t>ư</w:t>
      </w:r>
      <w:r w:rsidRPr="00E23E0D">
        <w:rPr>
          <w:rFonts w:ascii="Times New Roman" w:hAnsi="Times New Roman"/>
          <w:bCs/>
          <w:sz w:val="28"/>
          <w:szCs w:val="28"/>
        </w:rPr>
        <w:t xml:space="preserve">ờng tổ chức dạy trực tuyến và các hình thức học tập khác </w:t>
      </w:r>
      <w:r w:rsidRPr="00E23E0D">
        <w:rPr>
          <w:rFonts w:ascii="Times New Roman" w:hAnsi="Times New Roman" w:hint="eastAsia"/>
          <w:bCs/>
          <w:sz w:val="28"/>
          <w:szCs w:val="28"/>
        </w:rPr>
        <w:t>đ</w:t>
      </w:r>
      <w:r w:rsidRPr="00E23E0D">
        <w:rPr>
          <w:rFonts w:ascii="Times New Roman" w:hAnsi="Times New Roman"/>
          <w:bCs/>
          <w:sz w:val="28"/>
          <w:szCs w:val="28"/>
        </w:rPr>
        <w:t xml:space="preserve">ể </w:t>
      </w:r>
      <w:r w:rsidRPr="00E23E0D">
        <w:rPr>
          <w:rFonts w:ascii="Times New Roman" w:hAnsi="Times New Roman" w:hint="eastAsia"/>
          <w:bCs/>
          <w:sz w:val="28"/>
          <w:szCs w:val="28"/>
        </w:rPr>
        <w:t>đ</w:t>
      </w:r>
      <w:r w:rsidRPr="00E23E0D">
        <w:rPr>
          <w:rFonts w:ascii="Times New Roman" w:hAnsi="Times New Roman"/>
          <w:bCs/>
          <w:sz w:val="28"/>
          <w:szCs w:val="28"/>
        </w:rPr>
        <w:t>ảm bảo học sinh theo kịp ch</w:t>
      </w:r>
      <w:r w:rsidRPr="00E23E0D">
        <w:rPr>
          <w:rFonts w:ascii="Times New Roman" w:hAnsi="Times New Roman" w:hint="eastAsia"/>
          <w:bCs/>
          <w:sz w:val="28"/>
          <w:szCs w:val="28"/>
        </w:rPr>
        <w:t>ươ</w:t>
      </w:r>
      <w:r w:rsidRPr="00E23E0D">
        <w:rPr>
          <w:rFonts w:ascii="Times New Roman" w:hAnsi="Times New Roman"/>
          <w:bCs/>
          <w:sz w:val="28"/>
          <w:szCs w:val="28"/>
        </w:rPr>
        <w:t>ng trình chung.</w:t>
      </w:r>
    </w:p>
    <w:p w:rsidR="00711D14" w:rsidRPr="00E23E0D" w:rsidRDefault="00711D14" w:rsidP="00711D14">
      <w:pPr>
        <w:spacing w:after="120"/>
        <w:ind w:firstLine="709"/>
        <w:jc w:val="both"/>
        <w:rPr>
          <w:rFonts w:ascii="Times New Roman" w:hAnsi="Times New Roman"/>
          <w:bCs/>
          <w:sz w:val="28"/>
          <w:szCs w:val="28"/>
        </w:rPr>
      </w:pPr>
      <w:r>
        <w:rPr>
          <w:rFonts w:ascii="Times New Roman" w:hAnsi="Times New Roman"/>
          <w:b/>
          <w:sz w:val="28"/>
          <w:szCs w:val="28"/>
        </w:rPr>
        <w:t>b) Phương án</w:t>
      </w:r>
      <w:r w:rsidRPr="00396085">
        <w:rPr>
          <w:rFonts w:ascii="Times New Roman" w:hAnsi="Times New Roman"/>
          <w:b/>
          <w:sz w:val="28"/>
          <w:szCs w:val="28"/>
        </w:rPr>
        <w:t xml:space="preserve"> 2:</w:t>
      </w:r>
      <w:r>
        <w:rPr>
          <w:rFonts w:ascii="Times New Roman" w:hAnsi="Times New Roman"/>
          <w:bCs/>
          <w:sz w:val="28"/>
          <w:szCs w:val="28"/>
        </w:rPr>
        <w:t xml:space="preserve"> </w:t>
      </w:r>
      <w:r>
        <w:rPr>
          <w:rFonts w:ascii="Times New Roman" w:hAnsi="Times New Roman"/>
          <w:b/>
          <w:sz w:val="28"/>
          <w:szCs w:val="28"/>
        </w:rPr>
        <w:t>Khi địa bàn</w:t>
      </w:r>
      <w:r>
        <w:rPr>
          <w:rFonts w:ascii="Times New Roman" w:hAnsi="Times New Roman"/>
          <w:b/>
          <w:sz w:val="28"/>
          <w:szCs w:val="28"/>
        </w:rPr>
        <w:t xml:space="preserve"> </w:t>
      </w:r>
      <w:r>
        <w:rPr>
          <w:rFonts w:ascii="Times New Roman" w:hAnsi="Times New Roman"/>
          <w:b/>
          <w:sz w:val="28"/>
          <w:szCs w:val="28"/>
        </w:rPr>
        <w:t>thị trấn Quảng Phú ở vùng</w:t>
      </w:r>
      <w:r>
        <w:rPr>
          <w:rFonts w:ascii="Times New Roman" w:hAnsi="Times New Roman"/>
          <w:bCs/>
          <w:sz w:val="28"/>
          <w:szCs w:val="28"/>
        </w:rPr>
        <w:t xml:space="preserve"> </w:t>
      </w:r>
      <w:r w:rsidRPr="00B1374E">
        <w:rPr>
          <w:rFonts w:ascii="Times New Roman" w:hAnsi="Times New Roman"/>
          <w:b/>
          <w:bCs/>
          <w:sz w:val="28"/>
          <w:szCs w:val="28"/>
        </w:rPr>
        <w:t>ở vùng nguy c</w:t>
      </w:r>
      <w:r w:rsidRPr="00B1374E">
        <w:rPr>
          <w:rFonts w:ascii="Times New Roman" w:hAnsi="Times New Roman" w:hint="eastAsia"/>
          <w:b/>
          <w:bCs/>
          <w:sz w:val="28"/>
          <w:szCs w:val="28"/>
        </w:rPr>
        <w:t>ơ</w:t>
      </w:r>
      <w:r w:rsidRPr="00B1374E">
        <w:rPr>
          <w:rFonts w:ascii="Times New Roman" w:hAnsi="Times New Roman"/>
          <w:b/>
          <w:bCs/>
          <w:sz w:val="28"/>
          <w:szCs w:val="28"/>
        </w:rPr>
        <w:t xml:space="preserve"> (“vùng vàng”)</w:t>
      </w:r>
    </w:p>
    <w:p w:rsidR="00711D14" w:rsidRDefault="00711D14" w:rsidP="00711D14">
      <w:pPr>
        <w:spacing w:after="120"/>
        <w:ind w:firstLine="709"/>
        <w:jc w:val="both"/>
        <w:rPr>
          <w:rFonts w:ascii="Times New Roman" w:hAnsi="Times New Roman"/>
          <w:bCs/>
          <w:sz w:val="28"/>
          <w:szCs w:val="28"/>
        </w:rPr>
      </w:pPr>
      <w:r w:rsidRPr="00E23E0D">
        <w:rPr>
          <w:rFonts w:ascii="Times New Roman" w:hAnsi="Times New Roman"/>
          <w:bCs/>
          <w:sz w:val="28"/>
          <w:szCs w:val="28"/>
        </w:rPr>
        <w:t xml:space="preserve">- </w:t>
      </w:r>
      <w:r>
        <w:rPr>
          <w:rFonts w:ascii="Times New Roman" w:hAnsi="Times New Roman"/>
          <w:bCs/>
          <w:sz w:val="28"/>
          <w:szCs w:val="28"/>
        </w:rPr>
        <w:t xml:space="preserve">Nhà trường </w:t>
      </w:r>
      <w:r w:rsidRPr="00E23E0D">
        <w:rPr>
          <w:rFonts w:ascii="Times New Roman" w:hAnsi="Times New Roman"/>
          <w:bCs/>
          <w:sz w:val="28"/>
          <w:szCs w:val="28"/>
        </w:rPr>
        <w:t xml:space="preserve">bố trí </w:t>
      </w:r>
      <w:r>
        <w:rPr>
          <w:rFonts w:ascii="Times New Roman" w:hAnsi="Times New Roman"/>
          <w:bCs/>
          <w:sz w:val="28"/>
          <w:szCs w:val="28"/>
        </w:rPr>
        <w:t xml:space="preserve">học xen kẽ </w:t>
      </w:r>
      <w:r w:rsidRPr="00E23E0D">
        <w:rPr>
          <w:rFonts w:ascii="Times New Roman" w:hAnsi="Times New Roman"/>
          <w:bCs/>
          <w:sz w:val="28"/>
          <w:szCs w:val="28"/>
        </w:rPr>
        <w:t>50%</w:t>
      </w:r>
      <w:r>
        <w:rPr>
          <w:rFonts w:ascii="Times New Roman" w:hAnsi="Times New Roman"/>
          <w:bCs/>
          <w:sz w:val="28"/>
          <w:szCs w:val="28"/>
        </w:rPr>
        <w:t xml:space="preserve"> số lớp học </w:t>
      </w:r>
      <w:r w:rsidRPr="00E23E0D">
        <w:rPr>
          <w:rFonts w:ascii="Times New Roman" w:hAnsi="Times New Roman"/>
          <w:bCs/>
          <w:sz w:val="28"/>
          <w:szCs w:val="28"/>
        </w:rPr>
        <w:t>trực tiếp</w:t>
      </w:r>
      <w:r>
        <w:rPr>
          <w:rFonts w:ascii="Times New Roman" w:hAnsi="Times New Roman"/>
          <w:bCs/>
          <w:sz w:val="28"/>
          <w:szCs w:val="28"/>
        </w:rPr>
        <w:t xml:space="preserve"> và</w:t>
      </w:r>
      <w:r w:rsidRPr="00E23E0D">
        <w:rPr>
          <w:rFonts w:ascii="Times New Roman" w:hAnsi="Times New Roman"/>
          <w:bCs/>
          <w:sz w:val="28"/>
          <w:szCs w:val="28"/>
        </w:rPr>
        <w:t xml:space="preserve"> 50% </w:t>
      </w:r>
      <w:r>
        <w:rPr>
          <w:rFonts w:ascii="Times New Roman" w:hAnsi="Times New Roman"/>
          <w:bCs/>
          <w:sz w:val="28"/>
          <w:szCs w:val="28"/>
        </w:rPr>
        <w:t xml:space="preserve">học </w:t>
      </w:r>
      <w:r w:rsidRPr="00E23E0D">
        <w:rPr>
          <w:rFonts w:ascii="Times New Roman" w:hAnsi="Times New Roman"/>
          <w:bCs/>
          <w:sz w:val="28"/>
          <w:szCs w:val="28"/>
        </w:rPr>
        <w:t xml:space="preserve">trực tuyến. </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(Hoặc 50% học buổi sáng; 50% học buổi chiều)- Vì trường đủ mỗi lớp/phòng.</w:t>
      </w:r>
    </w:p>
    <w:p w:rsidR="00711D14" w:rsidRDefault="00711D14" w:rsidP="00711D14">
      <w:pPr>
        <w:spacing w:after="120"/>
        <w:ind w:firstLine="709"/>
        <w:jc w:val="both"/>
        <w:rPr>
          <w:rFonts w:ascii="Times New Roman" w:hAnsi="Times New Roman"/>
          <w:bCs/>
          <w:sz w:val="28"/>
          <w:szCs w:val="28"/>
        </w:rPr>
      </w:pPr>
      <w:r w:rsidRPr="00B1374E">
        <w:rPr>
          <w:rFonts w:ascii="Times New Roman" w:hAnsi="Times New Roman"/>
          <w:bCs/>
          <w:i/>
          <w:sz w:val="28"/>
          <w:szCs w:val="28"/>
        </w:rPr>
        <w:t>Nhà tr</w:t>
      </w:r>
      <w:r w:rsidRPr="00B1374E">
        <w:rPr>
          <w:rFonts w:ascii="Times New Roman" w:hAnsi="Times New Roman" w:hint="eastAsia"/>
          <w:bCs/>
          <w:i/>
          <w:sz w:val="28"/>
          <w:szCs w:val="28"/>
        </w:rPr>
        <w:t>ư</w:t>
      </w:r>
      <w:r w:rsidRPr="00B1374E">
        <w:rPr>
          <w:rFonts w:ascii="Times New Roman" w:hAnsi="Times New Roman"/>
          <w:bCs/>
          <w:i/>
          <w:sz w:val="28"/>
          <w:szCs w:val="28"/>
        </w:rPr>
        <w:t>ờng tổ chức dạy trực tuyến và các hình thức học tập khác cho học sinh c</w:t>
      </w:r>
      <w:r w:rsidRPr="00B1374E">
        <w:rPr>
          <w:rFonts w:ascii="Times New Roman" w:hAnsi="Times New Roman" w:hint="eastAsia"/>
          <w:bCs/>
          <w:i/>
          <w:sz w:val="28"/>
          <w:szCs w:val="28"/>
        </w:rPr>
        <w:t>ư</w:t>
      </w:r>
      <w:r w:rsidRPr="00B1374E">
        <w:rPr>
          <w:rFonts w:ascii="Times New Roman" w:hAnsi="Times New Roman"/>
          <w:bCs/>
          <w:i/>
          <w:sz w:val="28"/>
          <w:szCs w:val="28"/>
        </w:rPr>
        <w:t xml:space="preserve"> trú thuộc </w:t>
      </w:r>
      <w:r w:rsidRPr="00B1374E">
        <w:rPr>
          <w:rFonts w:ascii="Times New Roman" w:hAnsi="Times New Roman" w:hint="eastAsia"/>
          <w:bCs/>
          <w:i/>
          <w:sz w:val="28"/>
          <w:szCs w:val="28"/>
        </w:rPr>
        <w:t>đ</w:t>
      </w:r>
      <w:r w:rsidRPr="00B1374E">
        <w:rPr>
          <w:rFonts w:ascii="Times New Roman" w:hAnsi="Times New Roman"/>
          <w:bCs/>
          <w:i/>
          <w:sz w:val="28"/>
          <w:szCs w:val="28"/>
        </w:rPr>
        <w:t xml:space="preserve">ịa bàn “vùng cam”, “vùng </w:t>
      </w:r>
      <w:r w:rsidRPr="00B1374E">
        <w:rPr>
          <w:rFonts w:ascii="Times New Roman" w:hAnsi="Times New Roman" w:hint="eastAsia"/>
          <w:bCs/>
          <w:i/>
          <w:sz w:val="28"/>
          <w:szCs w:val="28"/>
        </w:rPr>
        <w:t>đ</w:t>
      </w:r>
      <w:r w:rsidRPr="00B1374E">
        <w:rPr>
          <w:rFonts w:ascii="Times New Roman" w:hAnsi="Times New Roman"/>
          <w:bCs/>
          <w:i/>
          <w:sz w:val="28"/>
          <w:szCs w:val="28"/>
        </w:rPr>
        <w:t>ỏ”</w:t>
      </w:r>
      <w:r>
        <w:rPr>
          <w:rFonts w:ascii="Times New Roman" w:hAnsi="Times New Roman"/>
          <w:bCs/>
          <w:sz w:val="28"/>
          <w:szCs w:val="28"/>
        </w:rPr>
        <w:t xml:space="preserve"> </w:t>
      </w:r>
      <w:r w:rsidRPr="00E23E0D">
        <w:rPr>
          <w:rFonts w:ascii="Times New Roman" w:hAnsi="Times New Roman" w:hint="eastAsia"/>
          <w:bCs/>
          <w:sz w:val="28"/>
          <w:szCs w:val="28"/>
        </w:rPr>
        <w:t>đ</w:t>
      </w:r>
      <w:r w:rsidRPr="00E23E0D">
        <w:rPr>
          <w:rFonts w:ascii="Times New Roman" w:hAnsi="Times New Roman"/>
          <w:bCs/>
          <w:sz w:val="28"/>
          <w:szCs w:val="28"/>
        </w:rPr>
        <w:t xml:space="preserve">ể </w:t>
      </w:r>
      <w:r w:rsidRPr="00E23E0D">
        <w:rPr>
          <w:rFonts w:ascii="Times New Roman" w:hAnsi="Times New Roman" w:hint="eastAsia"/>
          <w:bCs/>
          <w:sz w:val="28"/>
          <w:szCs w:val="28"/>
        </w:rPr>
        <w:t>đ</w:t>
      </w:r>
      <w:r w:rsidRPr="00E23E0D">
        <w:rPr>
          <w:rFonts w:ascii="Times New Roman" w:hAnsi="Times New Roman"/>
          <w:bCs/>
          <w:sz w:val="28"/>
          <w:szCs w:val="28"/>
        </w:rPr>
        <w:t>ảm bảo học sinh theo kịp ch</w:t>
      </w:r>
      <w:r w:rsidRPr="00E23E0D">
        <w:rPr>
          <w:rFonts w:ascii="Times New Roman" w:hAnsi="Times New Roman" w:hint="eastAsia"/>
          <w:bCs/>
          <w:sz w:val="28"/>
          <w:szCs w:val="28"/>
        </w:rPr>
        <w:t>ươ</w:t>
      </w:r>
      <w:r w:rsidRPr="00E23E0D">
        <w:rPr>
          <w:rFonts w:ascii="Times New Roman" w:hAnsi="Times New Roman"/>
          <w:bCs/>
          <w:sz w:val="28"/>
          <w:szCs w:val="28"/>
        </w:rPr>
        <w:t>ng trình chung</w:t>
      </w:r>
      <w:r>
        <w:rPr>
          <w:rFonts w:ascii="Times New Roman" w:hAnsi="Times New Roman"/>
          <w:bCs/>
          <w:sz w:val="28"/>
          <w:szCs w:val="28"/>
        </w:rPr>
        <w:t>.</w:t>
      </w:r>
      <w:r w:rsidRPr="004D2656">
        <w:rPr>
          <w:rFonts w:ascii="Times New Roman" w:hAnsi="Times New Roman"/>
          <w:bCs/>
          <w:sz w:val="28"/>
          <w:szCs w:val="28"/>
        </w:rPr>
        <w:t xml:space="preserve"> </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Nếu học sinh không có mạng: GV có thể vào Yutube tải về, gửi lên Zalo cho PH. Quay video GV đọc+ viết bài, HS thực hiện rồi GV chấm bài, nhận xét.</w:t>
      </w:r>
    </w:p>
    <w:p w:rsidR="00711D14" w:rsidRPr="00E23E0D" w:rsidRDefault="00711D14" w:rsidP="00711D14">
      <w:pPr>
        <w:spacing w:after="120"/>
        <w:ind w:firstLine="709"/>
        <w:jc w:val="both"/>
        <w:rPr>
          <w:rFonts w:ascii="Times New Roman" w:hAnsi="Times New Roman"/>
          <w:bCs/>
          <w:sz w:val="28"/>
          <w:szCs w:val="28"/>
        </w:rPr>
      </w:pPr>
      <w:r>
        <w:rPr>
          <w:rFonts w:ascii="Times New Roman" w:hAnsi="Times New Roman"/>
          <w:b/>
          <w:sz w:val="28"/>
          <w:szCs w:val="28"/>
        </w:rPr>
        <w:t>c)</w:t>
      </w:r>
      <w:r w:rsidRPr="00396085">
        <w:rPr>
          <w:rFonts w:ascii="Times New Roman" w:hAnsi="Times New Roman"/>
          <w:b/>
          <w:sz w:val="28"/>
          <w:szCs w:val="28"/>
        </w:rPr>
        <w:t xml:space="preserve"> </w:t>
      </w:r>
      <w:r>
        <w:rPr>
          <w:rFonts w:ascii="Times New Roman" w:hAnsi="Times New Roman"/>
          <w:b/>
          <w:sz w:val="28"/>
          <w:szCs w:val="28"/>
        </w:rPr>
        <w:t>Phương án</w:t>
      </w:r>
      <w:r w:rsidRPr="00396085">
        <w:rPr>
          <w:rFonts w:ascii="Times New Roman" w:hAnsi="Times New Roman"/>
          <w:b/>
          <w:sz w:val="28"/>
          <w:szCs w:val="28"/>
        </w:rPr>
        <w:t xml:space="preserve"> 3:</w:t>
      </w:r>
      <w:r w:rsidRPr="00E23E0D">
        <w:rPr>
          <w:rFonts w:ascii="Times New Roman" w:hAnsi="Times New Roman"/>
          <w:bCs/>
          <w:sz w:val="28"/>
          <w:szCs w:val="28"/>
        </w:rPr>
        <w:t xml:space="preserve"> </w:t>
      </w:r>
      <w:r>
        <w:rPr>
          <w:rFonts w:ascii="Times New Roman" w:hAnsi="Times New Roman"/>
          <w:b/>
          <w:sz w:val="28"/>
          <w:szCs w:val="28"/>
        </w:rPr>
        <w:t>Khi địa bàn thị trấn Quảng Phú ở vùng</w:t>
      </w:r>
      <w:r>
        <w:rPr>
          <w:rFonts w:ascii="Times New Roman" w:hAnsi="Times New Roman"/>
          <w:bCs/>
          <w:sz w:val="28"/>
          <w:szCs w:val="28"/>
        </w:rPr>
        <w:t xml:space="preserve"> </w:t>
      </w:r>
      <w:r w:rsidRPr="00E23E0D">
        <w:rPr>
          <w:rFonts w:ascii="Times New Roman" w:hAnsi="Times New Roman"/>
          <w:bCs/>
          <w:sz w:val="28"/>
          <w:szCs w:val="28"/>
        </w:rPr>
        <w:t>nguy c</w:t>
      </w:r>
      <w:r w:rsidRPr="00E23E0D">
        <w:rPr>
          <w:rFonts w:ascii="Times New Roman" w:hAnsi="Times New Roman" w:hint="eastAsia"/>
          <w:bCs/>
          <w:sz w:val="28"/>
          <w:szCs w:val="28"/>
        </w:rPr>
        <w:t>ơ</w:t>
      </w:r>
      <w:r w:rsidRPr="00E23E0D">
        <w:rPr>
          <w:rFonts w:ascii="Times New Roman" w:hAnsi="Times New Roman"/>
          <w:bCs/>
          <w:sz w:val="28"/>
          <w:szCs w:val="28"/>
        </w:rPr>
        <w:t xml:space="preserve"> cao và nguy c</w:t>
      </w:r>
      <w:r w:rsidRPr="00E23E0D">
        <w:rPr>
          <w:rFonts w:ascii="Times New Roman" w:hAnsi="Times New Roman" w:hint="eastAsia"/>
          <w:bCs/>
          <w:sz w:val="28"/>
          <w:szCs w:val="28"/>
        </w:rPr>
        <w:t>ơ</w:t>
      </w:r>
      <w:r w:rsidRPr="00E23E0D">
        <w:rPr>
          <w:rFonts w:ascii="Times New Roman" w:hAnsi="Times New Roman"/>
          <w:bCs/>
          <w:sz w:val="28"/>
          <w:szCs w:val="28"/>
        </w:rPr>
        <w:t xml:space="preserve"> rất cao</w:t>
      </w:r>
      <w:r>
        <w:rPr>
          <w:rFonts w:ascii="Times New Roman" w:hAnsi="Times New Roman"/>
          <w:bCs/>
          <w:sz w:val="28"/>
          <w:szCs w:val="28"/>
        </w:rPr>
        <w:t xml:space="preserve"> (“vùng cam” và “vùng đỏ”</w:t>
      </w:r>
    </w:p>
    <w:p w:rsidR="00711D14" w:rsidRPr="00E23E0D" w:rsidRDefault="00711D14" w:rsidP="00711D14">
      <w:pPr>
        <w:spacing w:after="120"/>
        <w:ind w:firstLine="709"/>
        <w:jc w:val="both"/>
        <w:rPr>
          <w:rFonts w:ascii="Times New Roman" w:hAnsi="Times New Roman"/>
          <w:bCs/>
          <w:sz w:val="28"/>
          <w:szCs w:val="28"/>
        </w:rPr>
      </w:pPr>
      <w:r w:rsidRPr="00E23E0D">
        <w:rPr>
          <w:rFonts w:ascii="Times New Roman" w:hAnsi="Times New Roman"/>
          <w:bCs/>
          <w:sz w:val="28"/>
          <w:szCs w:val="28"/>
        </w:rPr>
        <w:t xml:space="preserve">- Học sinh từ lớp 1 </w:t>
      </w:r>
      <w:r w:rsidRPr="00E23E0D">
        <w:rPr>
          <w:rFonts w:ascii="Times New Roman" w:hAnsi="Times New Roman" w:hint="eastAsia"/>
          <w:bCs/>
          <w:sz w:val="28"/>
          <w:szCs w:val="28"/>
        </w:rPr>
        <w:t>đ</w:t>
      </w:r>
      <w:r w:rsidRPr="00E23E0D">
        <w:rPr>
          <w:rFonts w:ascii="Times New Roman" w:hAnsi="Times New Roman"/>
          <w:bCs/>
          <w:sz w:val="28"/>
          <w:szCs w:val="28"/>
        </w:rPr>
        <w:t xml:space="preserve">ến lớp </w:t>
      </w:r>
      <w:r>
        <w:rPr>
          <w:rFonts w:ascii="Times New Roman" w:hAnsi="Times New Roman"/>
          <w:bCs/>
          <w:sz w:val="28"/>
          <w:szCs w:val="28"/>
        </w:rPr>
        <w:t>5</w:t>
      </w:r>
      <w:r w:rsidRPr="00E23E0D">
        <w:rPr>
          <w:rFonts w:ascii="Times New Roman" w:hAnsi="Times New Roman"/>
          <w:bCs/>
          <w:sz w:val="28"/>
          <w:szCs w:val="28"/>
        </w:rPr>
        <w:t xml:space="preserve"> không </w:t>
      </w:r>
      <w:r w:rsidRPr="00E23E0D">
        <w:rPr>
          <w:rFonts w:ascii="Times New Roman" w:hAnsi="Times New Roman" w:hint="eastAsia"/>
          <w:bCs/>
          <w:sz w:val="28"/>
          <w:szCs w:val="28"/>
        </w:rPr>
        <w:t>đ</w:t>
      </w:r>
      <w:r w:rsidRPr="00E23E0D">
        <w:rPr>
          <w:rFonts w:ascii="Times New Roman" w:hAnsi="Times New Roman"/>
          <w:bCs/>
          <w:sz w:val="28"/>
          <w:szCs w:val="28"/>
        </w:rPr>
        <w:t>ến tr</w:t>
      </w:r>
      <w:r w:rsidRPr="00E23E0D">
        <w:rPr>
          <w:rFonts w:ascii="Times New Roman" w:hAnsi="Times New Roman" w:hint="eastAsia"/>
          <w:bCs/>
          <w:sz w:val="28"/>
          <w:szCs w:val="28"/>
        </w:rPr>
        <w:t>ư</w:t>
      </w:r>
      <w:r w:rsidRPr="00E23E0D">
        <w:rPr>
          <w:rFonts w:ascii="Times New Roman" w:hAnsi="Times New Roman"/>
          <w:bCs/>
          <w:sz w:val="28"/>
          <w:szCs w:val="28"/>
        </w:rPr>
        <w:t>ờng; nhà tr</w:t>
      </w:r>
      <w:r w:rsidRPr="00E23E0D">
        <w:rPr>
          <w:rFonts w:ascii="Times New Roman" w:hAnsi="Times New Roman" w:hint="eastAsia"/>
          <w:bCs/>
          <w:sz w:val="28"/>
          <w:szCs w:val="28"/>
        </w:rPr>
        <w:t>ư</w:t>
      </w:r>
      <w:r w:rsidRPr="00E23E0D">
        <w:rPr>
          <w:rFonts w:ascii="Times New Roman" w:hAnsi="Times New Roman"/>
          <w:bCs/>
          <w:sz w:val="28"/>
          <w:szCs w:val="28"/>
        </w:rPr>
        <w:t xml:space="preserve">ờng tổ chức cho học sinh học trực tuyến và các hình thức dạy học khác phù hợp với </w:t>
      </w:r>
      <w:r w:rsidRPr="00E23E0D">
        <w:rPr>
          <w:rFonts w:ascii="Times New Roman" w:hAnsi="Times New Roman" w:hint="eastAsia"/>
          <w:bCs/>
          <w:sz w:val="28"/>
          <w:szCs w:val="28"/>
        </w:rPr>
        <w:t>đ</w:t>
      </w:r>
      <w:r w:rsidRPr="00E23E0D">
        <w:rPr>
          <w:rFonts w:ascii="Times New Roman" w:hAnsi="Times New Roman"/>
          <w:bCs/>
          <w:sz w:val="28"/>
          <w:szCs w:val="28"/>
        </w:rPr>
        <w:t xml:space="preserve">iều kiện thực tế của học sinh và gia </w:t>
      </w:r>
      <w:r w:rsidRPr="00E23E0D">
        <w:rPr>
          <w:rFonts w:ascii="Times New Roman" w:hAnsi="Times New Roman" w:hint="eastAsia"/>
          <w:bCs/>
          <w:sz w:val="28"/>
          <w:szCs w:val="28"/>
        </w:rPr>
        <w:t>đì</w:t>
      </w:r>
      <w:r w:rsidRPr="00E23E0D">
        <w:rPr>
          <w:rFonts w:ascii="Times New Roman" w:hAnsi="Times New Roman"/>
          <w:bCs/>
          <w:sz w:val="28"/>
          <w:szCs w:val="28"/>
        </w:rPr>
        <w:t>nh học sinh.</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Nếu trường thực hiện Phương án 3 nhưng có học sinh cư trú ở “vùng xanh” hay “vùng vàng”, GV và trường chủ động hướng dẫn học sinh liên hệ để được học tạm thời ở trường trên địa bàn cư trú; kết quả kiểm tra đánh giá được trường cho học tạm gửi về trường sau thời gian giãn cách.</w:t>
      </w:r>
    </w:p>
    <w:p w:rsidR="00711D14" w:rsidRDefault="00711D14" w:rsidP="00711D14">
      <w:pPr>
        <w:spacing w:after="120"/>
        <w:ind w:firstLine="709"/>
        <w:jc w:val="both"/>
        <w:rPr>
          <w:rFonts w:ascii="Times New Roman" w:hAnsi="Times New Roman"/>
          <w:bCs/>
          <w:sz w:val="28"/>
          <w:szCs w:val="28"/>
        </w:rPr>
      </w:pPr>
      <w:r w:rsidRPr="00E23E0D">
        <w:rPr>
          <w:rFonts w:ascii="Times New Roman" w:hAnsi="Times New Roman"/>
          <w:bCs/>
          <w:sz w:val="28"/>
          <w:szCs w:val="28"/>
        </w:rPr>
        <w:t>* L</w:t>
      </w:r>
      <w:r w:rsidRPr="00E23E0D">
        <w:rPr>
          <w:rFonts w:ascii="Times New Roman" w:hAnsi="Times New Roman" w:hint="eastAsia"/>
          <w:bCs/>
          <w:sz w:val="28"/>
          <w:szCs w:val="28"/>
        </w:rPr>
        <w:t>ư</w:t>
      </w:r>
      <w:r w:rsidRPr="00E23E0D">
        <w:rPr>
          <w:rFonts w:ascii="Times New Roman" w:hAnsi="Times New Roman"/>
          <w:bCs/>
          <w:sz w:val="28"/>
          <w:szCs w:val="28"/>
        </w:rPr>
        <w:t xml:space="preserve">u ý: </w:t>
      </w:r>
    </w:p>
    <w:p w:rsidR="00711D14" w:rsidRDefault="00711D14" w:rsidP="00711D14">
      <w:pPr>
        <w:spacing w:after="120"/>
        <w:ind w:firstLine="709"/>
        <w:jc w:val="both"/>
        <w:rPr>
          <w:rFonts w:ascii="Times New Roman" w:hAnsi="Times New Roman"/>
          <w:bCs/>
          <w:sz w:val="28"/>
          <w:szCs w:val="28"/>
        </w:rPr>
      </w:pPr>
      <w:r w:rsidRPr="00E23E0D">
        <w:rPr>
          <w:rFonts w:ascii="Times New Roman" w:hAnsi="Times New Roman"/>
          <w:bCs/>
          <w:sz w:val="28"/>
          <w:szCs w:val="28"/>
        </w:rPr>
        <w:t xml:space="preserve">- </w:t>
      </w:r>
      <w:r w:rsidRPr="00E23E0D">
        <w:rPr>
          <w:rFonts w:ascii="Times New Roman" w:hAnsi="Times New Roman" w:hint="eastAsia"/>
          <w:bCs/>
          <w:sz w:val="28"/>
          <w:szCs w:val="28"/>
        </w:rPr>
        <w:t>Đ</w:t>
      </w:r>
      <w:r w:rsidRPr="00E23E0D">
        <w:rPr>
          <w:rFonts w:ascii="Times New Roman" w:hAnsi="Times New Roman"/>
          <w:bCs/>
          <w:sz w:val="28"/>
          <w:szCs w:val="28"/>
        </w:rPr>
        <w:t>ối với giáo viên c</w:t>
      </w:r>
      <w:r w:rsidRPr="00E23E0D">
        <w:rPr>
          <w:rFonts w:ascii="Times New Roman" w:hAnsi="Times New Roman" w:hint="eastAsia"/>
          <w:bCs/>
          <w:sz w:val="28"/>
          <w:szCs w:val="28"/>
        </w:rPr>
        <w:t>ư</w:t>
      </w:r>
      <w:r w:rsidRPr="00E23E0D">
        <w:rPr>
          <w:rFonts w:ascii="Times New Roman" w:hAnsi="Times New Roman"/>
          <w:bCs/>
          <w:sz w:val="28"/>
          <w:szCs w:val="28"/>
        </w:rPr>
        <w:t xml:space="preserve"> trú thuộc </w:t>
      </w:r>
      <w:r w:rsidRPr="00E23E0D">
        <w:rPr>
          <w:rFonts w:ascii="Times New Roman" w:hAnsi="Times New Roman" w:hint="eastAsia"/>
          <w:bCs/>
          <w:sz w:val="28"/>
          <w:szCs w:val="28"/>
        </w:rPr>
        <w:t>đ</w:t>
      </w:r>
      <w:r w:rsidRPr="00E23E0D">
        <w:rPr>
          <w:rFonts w:ascii="Times New Roman" w:hAnsi="Times New Roman"/>
          <w:bCs/>
          <w:sz w:val="28"/>
          <w:szCs w:val="28"/>
        </w:rPr>
        <w:t xml:space="preserve">ịa bàn “vùng cam”, “vùng </w:t>
      </w:r>
      <w:r w:rsidRPr="00E23E0D">
        <w:rPr>
          <w:rFonts w:ascii="Times New Roman" w:hAnsi="Times New Roman" w:hint="eastAsia"/>
          <w:bCs/>
          <w:sz w:val="28"/>
          <w:szCs w:val="28"/>
        </w:rPr>
        <w:t>đ</w:t>
      </w:r>
      <w:r w:rsidRPr="00E23E0D">
        <w:rPr>
          <w:rFonts w:ascii="Times New Roman" w:hAnsi="Times New Roman"/>
          <w:bCs/>
          <w:sz w:val="28"/>
          <w:szCs w:val="28"/>
        </w:rPr>
        <w:t>ỏ”</w:t>
      </w:r>
      <w:r>
        <w:rPr>
          <w:rFonts w:ascii="Times New Roman" w:hAnsi="Times New Roman"/>
          <w:bCs/>
          <w:sz w:val="28"/>
          <w:szCs w:val="28"/>
        </w:rPr>
        <w:t xml:space="preserve"> nhưng công tác tại trường “vùng xanh”, “vùng vàng”</w:t>
      </w:r>
      <w:r w:rsidRPr="00E23E0D">
        <w:rPr>
          <w:rFonts w:ascii="Times New Roman" w:hAnsi="Times New Roman"/>
          <w:bCs/>
          <w:sz w:val="28"/>
          <w:szCs w:val="28"/>
        </w:rPr>
        <w:t>: Nhà tr</w:t>
      </w:r>
      <w:r w:rsidRPr="00E23E0D">
        <w:rPr>
          <w:rFonts w:ascii="Times New Roman" w:hAnsi="Times New Roman" w:hint="eastAsia"/>
          <w:bCs/>
          <w:sz w:val="28"/>
          <w:szCs w:val="28"/>
        </w:rPr>
        <w:t>ư</w:t>
      </w:r>
      <w:r w:rsidRPr="00E23E0D">
        <w:rPr>
          <w:rFonts w:ascii="Times New Roman" w:hAnsi="Times New Roman"/>
          <w:bCs/>
          <w:sz w:val="28"/>
          <w:szCs w:val="28"/>
        </w:rPr>
        <w:t xml:space="preserve">ờng </w:t>
      </w:r>
      <w:r w:rsidRPr="00E23E0D">
        <w:rPr>
          <w:rFonts w:ascii="Times New Roman" w:hAnsi="Times New Roman" w:hint="eastAsia"/>
          <w:bCs/>
          <w:sz w:val="28"/>
          <w:szCs w:val="28"/>
        </w:rPr>
        <w:t>đ</w:t>
      </w:r>
      <w:r w:rsidRPr="00E23E0D">
        <w:rPr>
          <w:rFonts w:ascii="Times New Roman" w:hAnsi="Times New Roman"/>
          <w:bCs/>
          <w:sz w:val="28"/>
          <w:szCs w:val="28"/>
        </w:rPr>
        <w:t xml:space="preserve">ộng viên, khuyến khích giáo viên </w:t>
      </w:r>
      <w:r w:rsidRPr="00E23E0D">
        <w:rPr>
          <w:rFonts w:ascii="Times New Roman" w:hAnsi="Times New Roman" w:hint="eastAsia"/>
          <w:bCs/>
          <w:sz w:val="28"/>
          <w:szCs w:val="28"/>
        </w:rPr>
        <w:t>đă</w:t>
      </w:r>
      <w:r w:rsidRPr="00E23E0D">
        <w:rPr>
          <w:rFonts w:ascii="Times New Roman" w:hAnsi="Times New Roman"/>
          <w:bCs/>
          <w:sz w:val="28"/>
          <w:szCs w:val="28"/>
        </w:rPr>
        <w:t>ng ký thực hiện ph</w:t>
      </w:r>
      <w:r w:rsidRPr="00E23E0D">
        <w:rPr>
          <w:rFonts w:ascii="Times New Roman" w:hAnsi="Times New Roman" w:hint="eastAsia"/>
          <w:bCs/>
          <w:sz w:val="28"/>
          <w:szCs w:val="28"/>
        </w:rPr>
        <w:t>ươ</w:t>
      </w:r>
      <w:r w:rsidRPr="00E23E0D">
        <w:rPr>
          <w:rFonts w:ascii="Times New Roman" w:hAnsi="Times New Roman"/>
          <w:bCs/>
          <w:sz w:val="28"/>
          <w:szCs w:val="28"/>
        </w:rPr>
        <w:t xml:space="preserve">ng án “3 tại chỗ” </w:t>
      </w:r>
      <w:r w:rsidRPr="00E23E0D">
        <w:rPr>
          <w:rFonts w:ascii="Times New Roman" w:hAnsi="Times New Roman" w:hint="eastAsia"/>
          <w:bCs/>
          <w:sz w:val="28"/>
          <w:szCs w:val="28"/>
        </w:rPr>
        <w:t>đ</w:t>
      </w:r>
      <w:r w:rsidRPr="00E23E0D">
        <w:rPr>
          <w:rFonts w:ascii="Times New Roman" w:hAnsi="Times New Roman"/>
          <w:bCs/>
          <w:sz w:val="28"/>
          <w:szCs w:val="28"/>
        </w:rPr>
        <w:t>ể tham gia dạy học trực tiếp</w:t>
      </w:r>
      <w:r>
        <w:rPr>
          <w:rFonts w:ascii="Times New Roman" w:hAnsi="Times New Roman"/>
          <w:bCs/>
          <w:sz w:val="28"/>
          <w:szCs w:val="28"/>
        </w:rPr>
        <w:t>.</w:t>
      </w:r>
    </w:p>
    <w:p w:rsidR="00711D14" w:rsidRPr="00711D14" w:rsidRDefault="00711D14" w:rsidP="00711D14">
      <w:pPr>
        <w:spacing w:after="120"/>
        <w:ind w:firstLine="709"/>
        <w:jc w:val="both"/>
        <w:rPr>
          <w:rFonts w:ascii="Times New Roman" w:hAnsi="Times New Roman"/>
          <w:b/>
          <w:bCs/>
          <w:sz w:val="28"/>
          <w:szCs w:val="28"/>
        </w:rPr>
      </w:pPr>
      <w:r w:rsidRPr="00711D14">
        <w:rPr>
          <w:rStyle w:val="fontstyle01"/>
          <w:b/>
        </w:rPr>
        <w:t>III</w:t>
      </w:r>
      <w:r w:rsidRPr="00711D14">
        <w:rPr>
          <w:rStyle w:val="fontstyle01"/>
          <w:b/>
        </w:rPr>
        <w:t>. TỔ CHỨC THỰC HIỆN</w:t>
      </w:r>
    </w:p>
    <w:p w:rsidR="00711D14" w:rsidRPr="00E40ED9" w:rsidRDefault="00711D14" w:rsidP="00711D14">
      <w:pPr>
        <w:spacing w:after="120"/>
        <w:ind w:firstLine="709"/>
        <w:jc w:val="both"/>
        <w:rPr>
          <w:rFonts w:ascii="Times New Roman" w:hAnsi="Times New Roman"/>
          <w:b/>
          <w:bCs/>
          <w:sz w:val="28"/>
          <w:szCs w:val="28"/>
        </w:rPr>
      </w:pPr>
      <w:r w:rsidRPr="00E40ED9">
        <w:rPr>
          <w:rFonts w:ascii="Times New Roman" w:hAnsi="Times New Roman"/>
          <w:b/>
          <w:bCs/>
          <w:sz w:val="28"/>
          <w:szCs w:val="28"/>
        </w:rPr>
        <w:t xml:space="preserve">a) Thủ trưởng </w:t>
      </w:r>
      <w:r w:rsidR="00113790">
        <w:rPr>
          <w:rFonts w:ascii="Times New Roman" w:hAnsi="Times New Roman"/>
          <w:b/>
          <w:bCs/>
          <w:sz w:val="28"/>
          <w:szCs w:val="28"/>
        </w:rPr>
        <w:t>đơn vị</w:t>
      </w:r>
      <w:r w:rsidRPr="00E40ED9">
        <w:rPr>
          <w:rFonts w:ascii="Times New Roman" w:hAnsi="Times New Roman"/>
          <w:b/>
          <w:bCs/>
          <w:sz w:val="28"/>
          <w:szCs w:val="28"/>
        </w:rPr>
        <w:t>.</w:t>
      </w:r>
    </w:p>
    <w:p w:rsidR="00711D14" w:rsidRPr="00396085"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xml:space="preserve"> Tổ chức xây dựng các Phương án tổ chức dạy học theo hướng dẫn của UBND huyện và của PGD; chủ động áp dụng Phương án tương ứng để thực hiện ở đơn vị từ ngày </w:t>
      </w:r>
      <w:r w:rsidR="00113790">
        <w:rPr>
          <w:rFonts w:ascii="Times New Roman" w:hAnsi="Times New Roman"/>
          <w:bCs/>
          <w:sz w:val="28"/>
          <w:szCs w:val="28"/>
        </w:rPr>
        <w:t>20</w:t>
      </w:r>
      <w:r>
        <w:rPr>
          <w:rFonts w:ascii="Times New Roman" w:hAnsi="Times New Roman"/>
          <w:bCs/>
          <w:sz w:val="28"/>
          <w:szCs w:val="28"/>
        </w:rPr>
        <w:t>/9/2021 và kịp thời điều chỉnh bám sát các văn bản của cấp trên về quy định “vùng xanh”, “vùng vàng”, “vùng cam” và “vùng đỏ”.</w:t>
      </w:r>
    </w:p>
    <w:p w:rsidR="00711D14" w:rsidRDefault="00711D14" w:rsidP="00711D14">
      <w:pPr>
        <w:spacing w:after="120"/>
        <w:ind w:firstLine="709"/>
        <w:jc w:val="both"/>
        <w:rPr>
          <w:rFonts w:ascii="Times New Roman" w:hAnsi="Times New Roman"/>
          <w:bCs/>
          <w:sz w:val="28"/>
          <w:szCs w:val="28"/>
        </w:rPr>
      </w:pPr>
      <w:r w:rsidRPr="00E23E0D">
        <w:rPr>
          <w:rFonts w:ascii="Times New Roman" w:hAnsi="Times New Roman"/>
          <w:bCs/>
          <w:sz w:val="28"/>
          <w:szCs w:val="28"/>
        </w:rPr>
        <w:lastRenderedPageBreak/>
        <w:t>Thực hiện nghiêm các biện pháp phòng, chống dịch theo h</w:t>
      </w:r>
      <w:r w:rsidRPr="00E23E0D">
        <w:rPr>
          <w:rFonts w:ascii="Times New Roman" w:hAnsi="Times New Roman" w:hint="eastAsia"/>
          <w:bCs/>
          <w:sz w:val="28"/>
          <w:szCs w:val="28"/>
        </w:rPr>
        <w:t>ư</w:t>
      </w:r>
      <w:r w:rsidRPr="00E23E0D">
        <w:rPr>
          <w:rFonts w:ascii="Times New Roman" w:hAnsi="Times New Roman"/>
          <w:bCs/>
          <w:sz w:val="28"/>
          <w:szCs w:val="28"/>
        </w:rPr>
        <w:t>ớng dẫn của ngành Y tế nh</w:t>
      </w:r>
      <w:r w:rsidRPr="00E23E0D">
        <w:rPr>
          <w:rFonts w:ascii="Times New Roman" w:hAnsi="Times New Roman" w:hint="eastAsia"/>
          <w:bCs/>
          <w:sz w:val="28"/>
          <w:szCs w:val="28"/>
        </w:rPr>
        <w:t>ư</w:t>
      </w:r>
      <w:r w:rsidRPr="00E23E0D">
        <w:rPr>
          <w:rFonts w:ascii="Times New Roman" w:hAnsi="Times New Roman"/>
          <w:bCs/>
          <w:sz w:val="28"/>
          <w:szCs w:val="28"/>
        </w:rPr>
        <w:t xml:space="preserve">: Khử khuẩn phòng học, khuôn viên </w:t>
      </w:r>
      <w:r w:rsidRPr="00E23E0D">
        <w:rPr>
          <w:rFonts w:ascii="Times New Roman" w:hAnsi="Times New Roman" w:hint="eastAsia"/>
          <w:bCs/>
          <w:sz w:val="28"/>
          <w:szCs w:val="28"/>
        </w:rPr>
        <w:t>đơ</w:t>
      </w:r>
      <w:r w:rsidRPr="00E23E0D">
        <w:rPr>
          <w:rFonts w:ascii="Times New Roman" w:hAnsi="Times New Roman"/>
          <w:bCs/>
          <w:sz w:val="28"/>
          <w:szCs w:val="28"/>
        </w:rPr>
        <w:t>n vị; bố trí dung dịch sát khuẩn tr</w:t>
      </w:r>
      <w:r w:rsidRPr="00E23E0D">
        <w:rPr>
          <w:rFonts w:ascii="Times New Roman" w:hAnsi="Times New Roman" w:hint="eastAsia"/>
          <w:bCs/>
          <w:sz w:val="28"/>
          <w:szCs w:val="28"/>
        </w:rPr>
        <w:t>ư</w:t>
      </w:r>
      <w:r w:rsidRPr="00E23E0D">
        <w:rPr>
          <w:rFonts w:ascii="Times New Roman" w:hAnsi="Times New Roman"/>
          <w:bCs/>
          <w:sz w:val="28"/>
          <w:szCs w:val="28"/>
        </w:rPr>
        <w:t>ớc cổng tr</w:t>
      </w:r>
      <w:r w:rsidRPr="00E23E0D">
        <w:rPr>
          <w:rFonts w:ascii="Times New Roman" w:hAnsi="Times New Roman" w:hint="eastAsia"/>
          <w:bCs/>
          <w:sz w:val="28"/>
          <w:szCs w:val="28"/>
        </w:rPr>
        <w:t>ư</w:t>
      </w:r>
      <w:r w:rsidRPr="00E23E0D">
        <w:rPr>
          <w:rFonts w:ascii="Times New Roman" w:hAnsi="Times New Roman"/>
          <w:bCs/>
          <w:sz w:val="28"/>
          <w:szCs w:val="28"/>
        </w:rPr>
        <w:t xml:space="preserve">ờng, phòng học; tiến hành </w:t>
      </w:r>
      <w:r w:rsidRPr="00E23E0D">
        <w:rPr>
          <w:rFonts w:ascii="Times New Roman" w:hAnsi="Times New Roman" w:hint="eastAsia"/>
          <w:bCs/>
          <w:sz w:val="28"/>
          <w:szCs w:val="28"/>
        </w:rPr>
        <w:t>đ</w:t>
      </w:r>
      <w:r w:rsidRPr="00E23E0D">
        <w:rPr>
          <w:rFonts w:ascii="Times New Roman" w:hAnsi="Times New Roman"/>
          <w:bCs/>
          <w:sz w:val="28"/>
          <w:szCs w:val="28"/>
        </w:rPr>
        <w:t>o thân nhiệt, sát khuẩn tr</w:t>
      </w:r>
      <w:r w:rsidRPr="00E23E0D">
        <w:rPr>
          <w:rFonts w:ascii="Times New Roman" w:hAnsi="Times New Roman" w:hint="eastAsia"/>
          <w:bCs/>
          <w:sz w:val="28"/>
          <w:szCs w:val="28"/>
        </w:rPr>
        <w:t>ư</w:t>
      </w:r>
      <w:r w:rsidRPr="00E23E0D">
        <w:rPr>
          <w:rFonts w:ascii="Times New Roman" w:hAnsi="Times New Roman"/>
          <w:bCs/>
          <w:sz w:val="28"/>
          <w:szCs w:val="28"/>
        </w:rPr>
        <w:t>ớc khi vào tr</w:t>
      </w:r>
      <w:r w:rsidRPr="00E23E0D">
        <w:rPr>
          <w:rFonts w:ascii="Times New Roman" w:hAnsi="Times New Roman" w:hint="eastAsia"/>
          <w:bCs/>
          <w:sz w:val="28"/>
          <w:szCs w:val="28"/>
        </w:rPr>
        <w:t>ư</w:t>
      </w:r>
      <w:r w:rsidRPr="00E23E0D">
        <w:rPr>
          <w:rFonts w:ascii="Times New Roman" w:hAnsi="Times New Roman"/>
          <w:bCs/>
          <w:sz w:val="28"/>
          <w:szCs w:val="28"/>
        </w:rPr>
        <w:t xml:space="preserve">ờng học; giữ khoảng cách, hạn chế tiếp xúc; không tập trung </w:t>
      </w:r>
      <w:r w:rsidRPr="00E23E0D">
        <w:rPr>
          <w:rFonts w:ascii="Times New Roman" w:hAnsi="Times New Roman" w:hint="eastAsia"/>
          <w:bCs/>
          <w:sz w:val="28"/>
          <w:szCs w:val="28"/>
        </w:rPr>
        <w:t>đô</w:t>
      </w:r>
      <w:r w:rsidRPr="00E23E0D">
        <w:rPr>
          <w:rFonts w:ascii="Times New Roman" w:hAnsi="Times New Roman"/>
          <w:bCs/>
          <w:sz w:val="28"/>
          <w:szCs w:val="28"/>
        </w:rPr>
        <w:t>ng ng</w:t>
      </w:r>
      <w:r w:rsidRPr="00E23E0D">
        <w:rPr>
          <w:rFonts w:ascii="Times New Roman" w:hAnsi="Times New Roman" w:hint="eastAsia"/>
          <w:bCs/>
          <w:sz w:val="28"/>
          <w:szCs w:val="28"/>
        </w:rPr>
        <w:t>ư</w:t>
      </w:r>
      <w:r w:rsidRPr="00E23E0D">
        <w:rPr>
          <w:rFonts w:ascii="Times New Roman" w:hAnsi="Times New Roman"/>
          <w:bCs/>
          <w:sz w:val="28"/>
          <w:szCs w:val="28"/>
        </w:rPr>
        <w:t>ời ngoài lớp học, sân tr</w:t>
      </w:r>
      <w:r w:rsidRPr="00E23E0D">
        <w:rPr>
          <w:rFonts w:ascii="Times New Roman" w:hAnsi="Times New Roman" w:hint="eastAsia"/>
          <w:bCs/>
          <w:sz w:val="28"/>
          <w:szCs w:val="28"/>
        </w:rPr>
        <w:t>ư</w:t>
      </w:r>
      <w:r w:rsidRPr="00E23E0D">
        <w:rPr>
          <w:rFonts w:ascii="Times New Roman" w:hAnsi="Times New Roman"/>
          <w:bCs/>
          <w:sz w:val="28"/>
          <w:szCs w:val="28"/>
        </w:rPr>
        <w:t xml:space="preserve">ờng và tuân thủ các khuyến cáo khác theo quy </w:t>
      </w:r>
      <w:r w:rsidRPr="00E23E0D">
        <w:rPr>
          <w:rFonts w:ascii="Times New Roman" w:hAnsi="Times New Roman" w:hint="eastAsia"/>
          <w:bCs/>
          <w:sz w:val="28"/>
          <w:szCs w:val="28"/>
        </w:rPr>
        <w:t>đ</w:t>
      </w:r>
      <w:r w:rsidRPr="00E23E0D">
        <w:rPr>
          <w:rFonts w:ascii="Times New Roman" w:hAnsi="Times New Roman"/>
          <w:bCs/>
          <w:sz w:val="28"/>
          <w:szCs w:val="28"/>
        </w:rPr>
        <w:t>ịnh.</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Phối hợp với tram Y tế thị trấn và Ban chỉ đạo phòng chống dịch Covid-19 thị trấn Quảng Phú để thực hiện công tác chống dịch.</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Thường xuyên cập nhật tình hình học sinh, giáo viên và báo về UBND huyện (qua Phòng GDĐT).</w:t>
      </w:r>
      <w:r w:rsidR="00113790">
        <w:rPr>
          <w:rFonts w:ascii="Times New Roman" w:hAnsi="Times New Roman"/>
          <w:bCs/>
          <w:sz w:val="28"/>
          <w:szCs w:val="28"/>
        </w:rPr>
        <w:t xml:space="preserve"> </w:t>
      </w:r>
    </w:p>
    <w:p w:rsidR="00113790" w:rsidRDefault="00113790" w:rsidP="00113790">
      <w:pPr>
        <w:spacing w:after="120"/>
        <w:ind w:firstLine="709"/>
        <w:jc w:val="both"/>
        <w:rPr>
          <w:rFonts w:ascii="Times New Roman" w:hAnsi="Times New Roman"/>
          <w:bCs/>
          <w:sz w:val="28"/>
          <w:szCs w:val="28"/>
        </w:rPr>
      </w:pPr>
      <w:r>
        <w:rPr>
          <w:rStyle w:val="fontstyle01"/>
        </w:rPr>
        <w:t>H</w:t>
      </w:r>
      <w:r>
        <w:rPr>
          <w:rStyle w:val="fontstyle01"/>
        </w:rPr>
        <w:t>àng tuần, đánh giá, báo cáo kết quả triển khai việc giảng dạy và học tập</w:t>
      </w:r>
      <w:r>
        <w:rPr>
          <w:rFonts w:ascii="TimesNewRomanPSMT" w:hAnsi="TimesNewRomanPSMT"/>
          <w:color w:val="000000"/>
          <w:sz w:val="28"/>
          <w:szCs w:val="28"/>
        </w:rPr>
        <w:br/>
      </w:r>
      <w:r>
        <w:rPr>
          <w:rStyle w:val="fontstyle01"/>
        </w:rPr>
        <w:t>về UBND huyện</w:t>
      </w:r>
      <w:r>
        <w:rPr>
          <w:rStyle w:val="fontstyle01"/>
        </w:rPr>
        <w:t xml:space="preserve"> </w:t>
      </w:r>
      <w:r>
        <w:rPr>
          <w:rFonts w:ascii="Times New Roman" w:hAnsi="Times New Roman"/>
          <w:bCs/>
          <w:sz w:val="28"/>
          <w:szCs w:val="28"/>
        </w:rPr>
        <w:t>(qua Phòng GDĐT).</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Chỉ đạo GV bằng mọi giá phải liên hệ được với PHHS từ 15 đến 18/9/2021.</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xml:space="preserve">- </w:t>
      </w:r>
      <w:r w:rsidRPr="00B157AB">
        <w:rPr>
          <w:rFonts w:ascii="Times New Roman" w:hAnsi="Times New Roman"/>
          <w:b/>
          <w:bCs/>
          <w:sz w:val="28"/>
          <w:szCs w:val="28"/>
        </w:rPr>
        <w:t>Chỉ đạo thực hiện chương trình tuần 1</w:t>
      </w:r>
      <w:r>
        <w:rPr>
          <w:rFonts w:ascii="Times New Roman" w:hAnsi="Times New Roman"/>
          <w:b/>
          <w:bCs/>
          <w:sz w:val="28"/>
          <w:szCs w:val="28"/>
        </w:rPr>
        <w:t xml:space="preserve"> với một trong 3 phương án trên </w:t>
      </w:r>
      <w:r w:rsidRPr="00B157AB">
        <w:rPr>
          <w:rFonts w:ascii="Times New Roman" w:hAnsi="Times New Roman"/>
          <w:b/>
          <w:bCs/>
          <w:sz w:val="28"/>
          <w:szCs w:val="28"/>
        </w:rPr>
        <w:t>: từ 20/9/2021.</w:t>
      </w:r>
    </w:p>
    <w:p w:rsidR="00711D14" w:rsidRDefault="00711D14" w:rsidP="00711D14">
      <w:pPr>
        <w:spacing w:after="120"/>
        <w:ind w:firstLine="709"/>
        <w:jc w:val="both"/>
        <w:rPr>
          <w:rFonts w:ascii="Times New Roman" w:hAnsi="Times New Roman"/>
          <w:bCs/>
          <w:sz w:val="28"/>
          <w:szCs w:val="28"/>
        </w:rPr>
      </w:pPr>
      <w:r>
        <w:rPr>
          <w:rFonts w:ascii="Times New Roman" w:hAnsi="Times New Roman"/>
          <w:b/>
          <w:bCs/>
          <w:sz w:val="28"/>
          <w:szCs w:val="28"/>
        </w:rPr>
        <w:t>b.</w:t>
      </w:r>
      <w:r w:rsidRPr="00E40ED9">
        <w:rPr>
          <w:rFonts w:ascii="Times New Roman" w:hAnsi="Times New Roman"/>
          <w:b/>
          <w:bCs/>
          <w:sz w:val="28"/>
          <w:szCs w:val="28"/>
        </w:rPr>
        <w:t xml:space="preserve"> Các tổ khối chuyên môn</w:t>
      </w:r>
      <w:r>
        <w:rPr>
          <w:rFonts w:ascii="Times New Roman" w:hAnsi="Times New Roman"/>
          <w:bCs/>
          <w:sz w:val="28"/>
          <w:szCs w:val="28"/>
        </w:rPr>
        <w:t>: Xây dựng kế hoạch dạy học theo chủ để, có thể tăng thời lượng tiết này, giảm thời lượng tiết kia- (1 tiết có thể 20 phút). Thảo luận để xây dựng phân phối chương trình một cách linh hoạt mà vẫn đảm bảo chương trình.</w:t>
      </w:r>
    </w:p>
    <w:p w:rsidR="00711D14" w:rsidRPr="00E40ED9" w:rsidRDefault="00711D14" w:rsidP="00711D14">
      <w:pPr>
        <w:spacing w:after="120"/>
        <w:ind w:firstLine="709"/>
        <w:jc w:val="both"/>
        <w:rPr>
          <w:rFonts w:ascii="Times New Roman" w:hAnsi="Times New Roman"/>
          <w:b/>
          <w:bCs/>
          <w:sz w:val="28"/>
          <w:szCs w:val="28"/>
        </w:rPr>
      </w:pPr>
      <w:r>
        <w:rPr>
          <w:rFonts w:ascii="Times New Roman" w:hAnsi="Times New Roman"/>
          <w:b/>
          <w:bCs/>
          <w:sz w:val="28"/>
          <w:szCs w:val="28"/>
        </w:rPr>
        <w:t xml:space="preserve">c. </w:t>
      </w:r>
      <w:r w:rsidRPr="00E40ED9">
        <w:rPr>
          <w:rFonts w:ascii="Times New Roman" w:hAnsi="Times New Roman"/>
          <w:b/>
          <w:bCs/>
          <w:sz w:val="28"/>
          <w:szCs w:val="28"/>
        </w:rPr>
        <w:t>Giáo viên;</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Nghiên cứu và học tập về phương pháp, kỹ năng dạy học trực tuyến qua các buổi chia sẻ của tổ CNTT- PGD.</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Tham gia sinh hoạt  và trao đổi, chia sẻ chuyên môn qua hình thức trực tuyến với chuyên môn nhà trường, với tổ khối.</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Soạn và dạy trực tuyến và các hình thức dạy học khác để đảm bảo 100% học sinh lớp mình được học. Giao bài, giao nhiệm vụ cho học sinh thông qua Phụ huynh để phối hợp và PH hỗ trợ con em mình. GV theo dõi giờ học trên truyền hình để học cùng học sinh theo TKB trên truyền hình.</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Báo cáo  TKB+ Khung giờ học về tổ khối trưởng, KT tổng hợp báo về nhà trường vào ngày 15/9/2021/ Thông báo TKB học, lịch học, khung giờ tới Phụ huynh và học sinh(Ngày 15/9/2021). Nhờ phụ huynh học sinh hỗ trợ trong công tác kiểm tra, đánh giá kết quả và chất lượng học tập.</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Từ 15/9 đến 18/9/2021: bằng mọi giá phải liên hệ được với PHHS.</w:t>
      </w:r>
    </w:p>
    <w:p w:rsidR="00113790" w:rsidRDefault="00113790" w:rsidP="00113790">
      <w:pPr>
        <w:spacing w:after="120"/>
        <w:ind w:firstLine="709"/>
        <w:jc w:val="both"/>
        <w:rPr>
          <w:rFonts w:ascii="Times New Roman" w:hAnsi="Times New Roman"/>
          <w:bCs/>
          <w:sz w:val="28"/>
          <w:szCs w:val="28"/>
        </w:rPr>
      </w:pPr>
      <w:r>
        <w:rPr>
          <w:rStyle w:val="fontstyle01"/>
        </w:rPr>
        <w:t>G</w:t>
      </w:r>
      <w:r>
        <w:rPr>
          <w:rStyle w:val="fontstyle01"/>
        </w:rPr>
        <w:t>iao nhiệm vụ học tập cho học sinh không có điều kiện học</w:t>
      </w:r>
      <w:r>
        <w:rPr>
          <w:rFonts w:ascii="TimesNewRomanPSMT" w:hAnsi="TimesNewRomanPSMT"/>
          <w:color w:val="000000"/>
          <w:sz w:val="28"/>
          <w:szCs w:val="28"/>
        </w:rPr>
        <w:br/>
      </w:r>
      <w:r>
        <w:rPr>
          <w:rStyle w:val="fontstyle01"/>
        </w:rPr>
        <w:t>trực tuyến.</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Cô An- GV tin: Tổ chức những buổi chia sẻ, giải đáp thắc mắc cho GV về các thao tác khi dạy trực tuyến vào các buổi tối thứ 2, thứ 4, thứ 6 hằng tuần.</w:t>
      </w:r>
    </w:p>
    <w:p w:rsidR="00711D14" w:rsidRDefault="00711D14" w:rsidP="00711D14">
      <w:pPr>
        <w:spacing w:after="120"/>
        <w:ind w:firstLine="709"/>
        <w:jc w:val="both"/>
        <w:rPr>
          <w:rFonts w:ascii="Times New Roman" w:hAnsi="Times New Roman"/>
          <w:bCs/>
          <w:sz w:val="28"/>
          <w:szCs w:val="28"/>
        </w:rPr>
      </w:pPr>
      <w:r w:rsidRPr="00E40ED9">
        <w:rPr>
          <w:rFonts w:ascii="Times New Roman" w:hAnsi="Times New Roman"/>
          <w:b/>
          <w:bCs/>
          <w:sz w:val="28"/>
          <w:szCs w:val="28"/>
        </w:rPr>
        <w:t>d. Nhân viên của trường:</w:t>
      </w:r>
      <w:r>
        <w:rPr>
          <w:rFonts w:ascii="Times New Roman" w:hAnsi="Times New Roman"/>
          <w:bCs/>
          <w:sz w:val="28"/>
          <w:szCs w:val="28"/>
        </w:rPr>
        <w:t xml:space="preserve"> Theo dõi lịch trực và ;làm việc(Do thủ trưởng phân công) để thực hiện đúng nhiệm vụ được giao. </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lastRenderedPageBreak/>
        <w:t>- Kế toán: Làm lương+ Các chứng từ theo hình thức trực tuyến kịp thời. Nếu cần giao dịch, phải thực hiện tốt 5K và có giấy đi đường làm nhiệm vụ.</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Văn thư: Theo dõi công văn để làm báo cáo kịp thời hằng ngày. 14 h ngày 15/9, ra PGD nhận SGK cho 4 HS được tặng(Ghé trường lấy giấy đi đường- do UBND TT cấp).</w:t>
      </w:r>
      <w:r w:rsidR="00113790" w:rsidRPr="00113790">
        <w:rPr>
          <w:rStyle w:val="fontstyle01"/>
        </w:rPr>
        <w:t xml:space="preserve"> </w:t>
      </w:r>
      <w:r w:rsidR="00113790">
        <w:rPr>
          <w:rStyle w:val="fontstyle01"/>
        </w:rPr>
        <w:t xml:space="preserve">Cập nhất hàng ngày </w:t>
      </w:r>
      <w:r w:rsidR="00113790">
        <w:rPr>
          <w:rStyle w:val="fontstyle01"/>
        </w:rPr>
        <w:t>trường hợp có</w:t>
      </w:r>
      <w:r w:rsidR="00113790">
        <w:rPr>
          <w:rFonts w:ascii="TimesNewRomanPSMT" w:hAnsi="TimesNewRomanPSMT"/>
          <w:color w:val="000000"/>
          <w:sz w:val="28"/>
          <w:szCs w:val="28"/>
        </w:rPr>
        <w:t xml:space="preserve"> </w:t>
      </w:r>
      <w:r w:rsidR="00113790">
        <w:rPr>
          <w:rStyle w:val="fontstyle01"/>
        </w:rPr>
        <w:t>F0, F1, F2</w:t>
      </w:r>
      <w:r w:rsidR="00113790">
        <w:rPr>
          <w:rStyle w:val="fontstyle01"/>
        </w:rPr>
        <w:t xml:space="preserve"> báo về PGD.</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Bảo vệ: bảo đảm CSVC và phòng chống mưa bão, cháy nổ.</w:t>
      </w:r>
    </w:p>
    <w:p w:rsidR="00711D14"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Thư viện: Kiểm tra SGK, cấp cho GV và HS Khó khăn.</w:t>
      </w:r>
    </w:p>
    <w:p w:rsidR="00113790" w:rsidRDefault="00711D14" w:rsidP="00711D14">
      <w:pPr>
        <w:spacing w:after="120"/>
        <w:ind w:firstLine="709"/>
        <w:jc w:val="both"/>
        <w:rPr>
          <w:rFonts w:ascii="Times New Roman" w:hAnsi="Times New Roman"/>
          <w:bCs/>
          <w:sz w:val="28"/>
          <w:szCs w:val="28"/>
        </w:rPr>
      </w:pPr>
      <w:r>
        <w:rPr>
          <w:rFonts w:ascii="Times New Roman" w:hAnsi="Times New Roman"/>
          <w:bCs/>
          <w:sz w:val="28"/>
          <w:szCs w:val="28"/>
        </w:rPr>
        <w:t xml:space="preserve">- Y tế : </w:t>
      </w:r>
    </w:p>
    <w:p w:rsidR="00711D14" w:rsidRDefault="00113790" w:rsidP="00113790">
      <w:pPr>
        <w:spacing w:after="120"/>
        <w:ind w:firstLine="709"/>
        <w:rPr>
          <w:rFonts w:ascii="Times New Roman" w:hAnsi="Times New Roman"/>
          <w:bCs/>
          <w:sz w:val="28"/>
          <w:szCs w:val="28"/>
        </w:rPr>
      </w:pPr>
      <w:r>
        <w:rPr>
          <w:rStyle w:val="fontstyle01"/>
        </w:rPr>
        <w:t xml:space="preserve">Phối hợp với trạm  Y tế </w:t>
      </w:r>
      <w:r>
        <w:rPr>
          <w:rStyle w:val="fontstyle01"/>
        </w:rPr>
        <w:t>thị trấn tổ chức phun khử khuẩn toàn bộ trường học trước khi đón học</w:t>
      </w:r>
      <w:r>
        <w:rPr>
          <w:rFonts w:ascii="TimesNewRomanPSMT" w:hAnsi="TimesNewRomanPSMT"/>
          <w:color w:val="000000"/>
          <w:sz w:val="28"/>
          <w:szCs w:val="28"/>
        </w:rPr>
        <w:t xml:space="preserve"> </w:t>
      </w:r>
      <w:r>
        <w:rPr>
          <w:rStyle w:val="fontstyle01"/>
        </w:rPr>
        <w:t xml:space="preserve">sinh vào trường học, </w:t>
      </w:r>
      <w:r>
        <w:rPr>
          <w:rStyle w:val="fontstyle01"/>
        </w:rPr>
        <w:t>có</w:t>
      </w:r>
      <w:r>
        <w:rPr>
          <w:rStyle w:val="fontstyle01"/>
        </w:rPr>
        <w:t xml:space="preserve"> phương án xử lý khi có</w:t>
      </w:r>
      <w:r>
        <w:rPr>
          <w:rFonts w:ascii="TimesNewRomanPSMT" w:hAnsi="TimesNewRomanPSMT"/>
          <w:color w:val="000000"/>
          <w:sz w:val="28"/>
          <w:szCs w:val="28"/>
        </w:rPr>
        <w:t xml:space="preserve"> </w:t>
      </w:r>
      <w:r>
        <w:rPr>
          <w:rStyle w:val="fontstyle01"/>
        </w:rPr>
        <w:t>trường hợp có học sinh có biểu hiện sốt, ho, khó thở hoặc trong trường hợp có</w:t>
      </w:r>
      <w:r>
        <w:rPr>
          <w:rFonts w:ascii="TimesNewRomanPSMT" w:hAnsi="TimesNewRomanPSMT"/>
          <w:color w:val="000000"/>
          <w:sz w:val="28"/>
          <w:szCs w:val="28"/>
        </w:rPr>
        <w:t xml:space="preserve"> </w:t>
      </w:r>
      <w:r>
        <w:rPr>
          <w:rStyle w:val="fontstyle01"/>
        </w:rPr>
        <w:t>F0, F1, F2.</w:t>
      </w:r>
      <w:r>
        <w:t xml:space="preserve"> </w:t>
      </w:r>
      <w:r w:rsidR="00711D14">
        <w:rPr>
          <w:rFonts w:ascii="Times New Roman" w:hAnsi="Times New Roman"/>
          <w:bCs/>
          <w:sz w:val="28"/>
          <w:szCs w:val="28"/>
        </w:rPr>
        <w:t>Chuẩn bị tốt chai sát khuẩn, nước sát khuẩn, máy đo thân nhiệt…. (Trước khi HS trở lại trường để cho các lớp vệ sinh phòng học). Hướng dẫn thực hiện các biện pháp phòng chống dịch Covid-19.</w:t>
      </w:r>
    </w:p>
    <w:p w:rsidR="00113790" w:rsidRPr="00113790" w:rsidRDefault="00113790" w:rsidP="00113790">
      <w:pPr>
        <w:spacing w:after="120"/>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sz w:val="28"/>
          <w:szCs w:val="28"/>
        </w:rPr>
        <w:tab/>
      </w:r>
      <w:r w:rsidRPr="00113790">
        <w:rPr>
          <w:rFonts w:ascii="Times New Roman" w:hAnsi="Times New Roman"/>
          <w:bCs/>
          <w:sz w:val="28"/>
          <w:szCs w:val="28"/>
        </w:rPr>
        <w:t xml:space="preserve">Trên đây là </w:t>
      </w:r>
      <w:r>
        <w:rPr>
          <w:rFonts w:ascii="Times New Roman" w:hAnsi="Times New Roman"/>
          <w:bCs/>
          <w:sz w:val="28"/>
          <w:szCs w:val="28"/>
        </w:rPr>
        <w:t>Kế hoạch</w:t>
      </w:r>
      <w:r w:rsidRPr="00113790">
        <w:rPr>
          <w:rFonts w:ascii="Times New Roman" w:hAnsi="Times New Roman"/>
          <w:bCs/>
          <w:sz w:val="28"/>
          <w:szCs w:val="28"/>
        </w:rPr>
        <w:t xml:space="preserve"> </w:t>
      </w:r>
      <w:r>
        <w:rPr>
          <w:rFonts w:ascii="Times New Roman" w:hAnsi="Times New Roman"/>
          <w:bCs/>
          <w:sz w:val="28"/>
          <w:szCs w:val="28"/>
        </w:rPr>
        <w:t>giảng</w:t>
      </w:r>
      <w:r w:rsidRPr="00113790">
        <w:rPr>
          <w:rFonts w:ascii="Times New Roman" w:hAnsi="Times New Roman"/>
          <w:bCs/>
          <w:sz w:val="28"/>
          <w:szCs w:val="28"/>
        </w:rPr>
        <w:t xml:space="preserve"> dạy </w:t>
      </w:r>
      <w:r>
        <w:rPr>
          <w:rFonts w:ascii="Times New Roman" w:hAnsi="Times New Roman"/>
          <w:bCs/>
          <w:sz w:val="28"/>
          <w:szCs w:val="28"/>
        </w:rPr>
        <w:t xml:space="preserve">và học tập </w:t>
      </w:r>
      <w:r w:rsidRPr="00113790">
        <w:rPr>
          <w:rFonts w:ascii="Times New Roman" w:hAnsi="Times New Roman"/>
          <w:bCs/>
          <w:sz w:val="28"/>
          <w:szCs w:val="28"/>
        </w:rPr>
        <w:t>trong điều kiện dịch bệnh COVID-19 của trường Tiểu học Lê Lợi. c</w:t>
      </w:r>
      <w:r>
        <w:rPr>
          <w:rFonts w:ascii="Times New Roman" w:hAnsi="Times New Roman"/>
          <w:bCs/>
          <w:sz w:val="28"/>
          <w:szCs w:val="28"/>
        </w:rPr>
        <w:t>ác bộ phận đoàn thể nghiên cứu và thực hiện.</w:t>
      </w:r>
    </w:p>
    <w:p w:rsidR="00113790" w:rsidRDefault="00113790" w:rsidP="00113790">
      <w:pPr>
        <w:pStyle w:val="ListParagraph"/>
        <w:spacing w:after="120"/>
        <w:jc w:val="both"/>
        <w:rPr>
          <w:rFonts w:ascii="Times New Roman" w:hAnsi="Times New Roman"/>
          <w:bCs/>
          <w:sz w:val="28"/>
          <w:szCs w:val="28"/>
        </w:rPr>
      </w:pPr>
      <w:r>
        <w:rPr>
          <w:rFonts w:ascii="Times New Roman" w:hAnsi="Times New Roman"/>
          <w:bCs/>
          <w:sz w:val="28"/>
          <w:szCs w:val="28"/>
        </w:rPr>
        <w:t xml:space="preserve">                                                       </w:t>
      </w:r>
    </w:p>
    <w:p w:rsidR="00113790" w:rsidRPr="00B157AB" w:rsidRDefault="00113790" w:rsidP="00113790">
      <w:pPr>
        <w:pStyle w:val="ListParagraph"/>
        <w:spacing w:after="120"/>
        <w:jc w:val="both"/>
        <w:rPr>
          <w:rFonts w:ascii="Times New Roman" w:hAnsi="Times New Roman"/>
          <w:bCs/>
          <w:i/>
          <w:sz w:val="26"/>
          <w:szCs w:val="26"/>
        </w:rPr>
      </w:pPr>
      <w:r w:rsidRPr="00B157AB">
        <w:rPr>
          <w:rFonts w:ascii="Times New Roman" w:hAnsi="Times New Roman"/>
          <w:bCs/>
          <w:i/>
          <w:sz w:val="26"/>
          <w:szCs w:val="26"/>
        </w:rPr>
        <w:t>Nơi nhận:</w:t>
      </w:r>
      <w:r>
        <w:rPr>
          <w:rFonts w:ascii="Times New Roman" w:hAnsi="Times New Roman"/>
          <w:bCs/>
          <w:i/>
          <w:sz w:val="26"/>
          <w:szCs w:val="26"/>
        </w:rPr>
        <w:t xml:space="preserve">                                                     </w:t>
      </w:r>
      <w:r w:rsidRPr="00B157AB">
        <w:rPr>
          <w:rFonts w:ascii="Times New Roman" w:hAnsi="Times New Roman"/>
          <w:b/>
          <w:bCs/>
          <w:sz w:val="26"/>
          <w:szCs w:val="26"/>
        </w:rPr>
        <w:t>THỦ TRƯỞNG ĐƠN VỊ</w:t>
      </w:r>
    </w:p>
    <w:p w:rsidR="00113790" w:rsidRPr="00B157AB" w:rsidRDefault="00113790" w:rsidP="00113790">
      <w:pPr>
        <w:pStyle w:val="ListParagraph"/>
        <w:spacing w:after="120"/>
        <w:jc w:val="both"/>
        <w:rPr>
          <w:rFonts w:ascii="Times New Roman" w:hAnsi="Times New Roman"/>
          <w:bCs/>
          <w:i/>
          <w:sz w:val="26"/>
          <w:szCs w:val="26"/>
        </w:rPr>
      </w:pPr>
      <w:r w:rsidRPr="00B157AB">
        <w:rPr>
          <w:rFonts w:ascii="Times New Roman" w:hAnsi="Times New Roman"/>
          <w:bCs/>
          <w:i/>
          <w:sz w:val="26"/>
          <w:szCs w:val="26"/>
        </w:rPr>
        <w:t>- PGD; UBND TT(để báo cáo)</w:t>
      </w:r>
    </w:p>
    <w:p w:rsidR="00113790" w:rsidRPr="00B157AB" w:rsidRDefault="00113790" w:rsidP="00113790">
      <w:pPr>
        <w:pStyle w:val="ListParagraph"/>
        <w:spacing w:after="120"/>
        <w:jc w:val="both"/>
        <w:rPr>
          <w:rFonts w:ascii="Times New Roman" w:hAnsi="Times New Roman"/>
          <w:bCs/>
          <w:i/>
          <w:sz w:val="26"/>
          <w:szCs w:val="26"/>
        </w:rPr>
      </w:pPr>
      <w:r w:rsidRPr="00B157AB">
        <w:rPr>
          <w:rFonts w:ascii="Times New Roman" w:hAnsi="Times New Roman"/>
          <w:bCs/>
          <w:i/>
          <w:sz w:val="26"/>
          <w:szCs w:val="26"/>
        </w:rPr>
        <w:t>- Các bộ phận, tổ khối(để T/h)</w:t>
      </w:r>
    </w:p>
    <w:p w:rsidR="00113790" w:rsidRDefault="00113790" w:rsidP="00113790">
      <w:pPr>
        <w:tabs>
          <w:tab w:val="left" w:leader="dot" w:pos="6096"/>
          <w:tab w:val="left" w:leader="dot" w:pos="8789"/>
          <w:tab w:val="left" w:leader="dot" w:pos="14601"/>
        </w:tabs>
        <w:spacing w:after="120"/>
        <w:ind w:firstLine="709"/>
        <w:jc w:val="both"/>
        <w:rPr>
          <w:rFonts w:ascii="Times New Roman" w:hAnsi="Times New Roman"/>
          <w:sz w:val="28"/>
          <w:szCs w:val="28"/>
        </w:rPr>
      </w:pPr>
    </w:p>
    <w:p w:rsidR="00113790" w:rsidRDefault="00113790" w:rsidP="00113790">
      <w:pPr>
        <w:tabs>
          <w:tab w:val="left" w:leader="dot" w:pos="6096"/>
          <w:tab w:val="left" w:leader="dot" w:pos="8789"/>
          <w:tab w:val="left" w:leader="dot" w:pos="14601"/>
        </w:tabs>
        <w:spacing w:after="120"/>
        <w:ind w:firstLine="709"/>
        <w:jc w:val="center"/>
        <w:rPr>
          <w:rFonts w:ascii="Times New Roman" w:hAnsi="Times New Roman"/>
          <w:sz w:val="28"/>
          <w:szCs w:val="28"/>
        </w:rPr>
      </w:pPr>
      <w:r>
        <w:rPr>
          <w:rFonts w:ascii="Times New Roman" w:hAnsi="Times New Roman"/>
          <w:sz w:val="28"/>
          <w:szCs w:val="28"/>
        </w:rPr>
        <w:t xml:space="preserve">                                     Nguyễn Thị Hà</w:t>
      </w:r>
    </w:p>
    <w:p w:rsidR="00FC39C9" w:rsidRDefault="00FC39C9">
      <w:bookmarkStart w:id="1" w:name="_GoBack"/>
      <w:bookmarkEnd w:id="1"/>
    </w:p>
    <w:sectPr w:rsidR="00FC39C9" w:rsidSect="00A85718">
      <w:pgSz w:w="11907" w:h="16840" w:code="9"/>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book-Antiqua">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4D60"/>
    <w:multiLevelType w:val="hybridMultilevel"/>
    <w:tmpl w:val="540E1E46"/>
    <w:lvl w:ilvl="0" w:tplc="EC3AECEE">
      <w:start w:val="1"/>
      <w:numFmt w:val="bullet"/>
      <w:lvlText w:val="-"/>
      <w:lvlJc w:val="left"/>
      <w:pPr>
        <w:ind w:left="27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8A18DC">
      <w:start w:val="1"/>
      <w:numFmt w:val="bullet"/>
      <w:lvlText w:val="o"/>
      <w:lvlJc w:val="left"/>
      <w:pPr>
        <w:ind w:left="1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A4894FE">
      <w:start w:val="1"/>
      <w:numFmt w:val="bullet"/>
      <w:lvlText w:val="▪"/>
      <w:lvlJc w:val="left"/>
      <w:pPr>
        <w:ind w:left="2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C0272E8">
      <w:start w:val="1"/>
      <w:numFmt w:val="bullet"/>
      <w:lvlText w:val="•"/>
      <w:lvlJc w:val="left"/>
      <w:pPr>
        <w:ind w:left="3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7EC2B6">
      <w:start w:val="1"/>
      <w:numFmt w:val="bullet"/>
      <w:lvlText w:val="o"/>
      <w:lvlJc w:val="left"/>
      <w:pPr>
        <w:ind w:left="4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CBA3F08">
      <w:start w:val="1"/>
      <w:numFmt w:val="bullet"/>
      <w:lvlText w:val="▪"/>
      <w:lvlJc w:val="left"/>
      <w:pPr>
        <w:ind w:left="4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D6A8FC">
      <w:start w:val="1"/>
      <w:numFmt w:val="bullet"/>
      <w:lvlText w:val="•"/>
      <w:lvlJc w:val="left"/>
      <w:pPr>
        <w:ind w:left="55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82C19DE">
      <w:start w:val="1"/>
      <w:numFmt w:val="bullet"/>
      <w:lvlText w:val="o"/>
      <w:lvlJc w:val="left"/>
      <w:pPr>
        <w:ind w:left="62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F7A75FE">
      <w:start w:val="1"/>
      <w:numFmt w:val="bullet"/>
      <w:lvlText w:val="▪"/>
      <w:lvlJc w:val="left"/>
      <w:pPr>
        <w:ind w:left="69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4B4316A7"/>
    <w:multiLevelType w:val="hybridMultilevel"/>
    <w:tmpl w:val="3648CDA8"/>
    <w:lvl w:ilvl="0" w:tplc="422873CE">
      <w:start w:val="1"/>
      <w:numFmt w:val="decimal"/>
      <w:lvlText w:val="%1."/>
      <w:lvlJc w:val="left"/>
      <w:pPr>
        <w:ind w:left="1315" w:hanging="360"/>
      </w:pPr>
      <w:rPr>
        <w:rFonts w:hint="default"/>
      </w:rPr>
    </w:lvl>
    <w:lvl w:ilvl="1" w:tplc="04090019" w:tentative="1">
      <w:start w:val="1"/>
      <w:numFmt w:val="lowerLetter"/>
      <w:lvlText w:val="%2."/>
      <w:lvlJc w:val="left"/>
      <w:pPr>
        <w:ind w:left="2035" w:hanging="360"/>
      </w:pPr>
    </w:lvl>
    <w:lvl w:ilvl="2" w:tplc="0409001B" w:tentative="1">
      <w:start w:val="1"/>
      <w:numFmt w:val="lowerRoman"/>
      <w:lvlText w:val="%3."/>
      <w:lvlJc w:val="right"/>
      <w:pPr>
        <w:ind w:left="2755" w:hanging="180"/>
      </w:pPr>
    </w:lvl>
    <w:lvl w:ilvl="3" w:tplc="0409000F" w:tentative="1">
      <w:start w:val="1"/>
      <w:numFmt w:val="decimal"/>
      <w:lvlText w:val="%4."/>
      <w:lvlJc w:val="left"/>
      <w:pPr>
        <w:ind w:left="3475" w:hanging="360"/>
      </w:pPr>
    </w:lvl>
    <w:lvl w:ilvl="4" w:tplc="04090019" w:tentative="1">
      <w:start w:val="1"/>
      <w:numFmt w:val="lowerLetter"/>
      <w:lvlText w:val="%5."/>
      <w:lvlJc w:val="left"/>
      <w:pPr>
        <w:ind w:left="4195" w:hanging="360"/>
      </w:pPr>
    </w:lvl>
    <w:lvl w:ilvl="5" w:tplc="0409001B" w:tentative="1">
      <w:start w:val="1"/>
      <w:numFmt w:val="lowerRoman"/>
      <w:lvlText w:val="%6."/>
      <w:lvlJc w:val="right"/>
      <w:pPr>
        <w:ind w:left="4915" w:hanging="180"/>
      </w:pPr>
    </w:lvl>
    <w:lvl w:ilvl="6" w:tplc="0409000F" w:tentative="1">
      <w:start w:val="1"/>
      <w:numFmt w:val="decimal"/>
      <w:lvlText w:val="%7."/>
      <w:lvlJc w:val="left"/>
      <w:pPr>
        <w:ind w:left="5635" w:hanging="360"/>
      </w:pPr>
    </w:lvl>
    <w:lvl w:ilvl="7" w:tplc="04090019" w:tentative="1">
      <w:start w:val="1"/>
      <w:numFmt w:val="lowerLetter"/>
      <w:lvlText w:val="%8."/>
      <w:lvlJc w:val="left"/>
      <w:pPr>
        <w:ind w:left="6355" w:hanging="360"/>
      </w:pPr>
    </w:lvl>
    <w:lvl w:ilvl="8" w:tplc="0409001B" w:tentative="1">
      <w:start w:val="1"/>
      <w:numFmt w:val="lowerRoman"/>
      <w:lvlText w:val="%9."/>
      <w:lvlJc w:val="right"/>
      <w:pPr>
        <w:ind w:left="7075" w:hanging="180"/>
      </w:pPr>
    </w:lvl>
  </w:abstractNum>
  <w:abstractNum w:abstractNumId="2" w15:restartNumberingAfterBreak="0">
    <w:nsid w:val="67805AB4"/>
    <w:multiLevelType w:val="hybridMultilevel"/>
    <w:tmpl w:val="AF7A7628"/>
    <w:lvl w:ilvl="0" w:tplc="64602E3A">
      <w:start w:val="1"/>
      <w:numFmt w:val="upperRoman"/>
      <w:lvlText w:val="%1."/>
      <w:lvlJc w:val="left"/>
      <w:pPr>
        <w:ind w:left="1080" w:hanging="72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18"/>
    <w:rsid w:val="00113790"/>
    <w:rsid w:val="00681049"/>
    <w:rsid w:val="00711D14"/>
    <w:rsid w:val="00A85718"/>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EC3A"/>
  <w15:chartTrackingRefBased/>
  <w15:docId w15:val="{C2652FC0-415F-42D2-BB3B-DBAEC46E1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718"/>
    <w:pPr>
      <w:spacing w:after="0" w:line="240" w:lineRule="auto"/>
    </w:pPr>
    <w:rPr>
      <w:rFonts w:ascii="VNbook-Antiqua" w:eastAsia="Times New Roman" w:hAnsi="VNbook-Antiqua" w:cs="Times New Roman"/>
      <w:sz w:val="20"/>
      <w:szCs w:val="20"/>
    </w:rPr>
  </w:style>
  <w:style w:type="paragraph" w:styleId="Heading1">
    <w:name w:val="heading 1"/>
    <w:basedOn w:val="Normal"/>
    <w:next w:val="Normal"/>
    <w:link w:val="Heading1Char"/>
    <w:qFormat/>
    <w:rsid w:val="00A85718"/>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5718"/>
    <w:rPr>
      <w:rFonts w:ascii="VNbook-Antiqua" w:eastAsia="Times New Roman" w:hAnsi="VNbook-Antiqua" w:cs="Times New Roman"/>
      <w:szCs w:val="20"/>
    </w:rPr>
  </w:style>
  <w:style w:type="paragraph" w:styleId="ListParagraph">
    <w:name w:val="List Paragraph"/>
    <w:basedOn w:val="Normal"/>
    <w:uiPriority w:val="34"/>
    <w:qFormat/>
    <w:rsid w:val="00A85718"/>
    <w:pPr>
      <w:ind w:left="720"/>
      <w:contextualSpacing/>
    </w:pPr>
  </w:style>
  <w:style w:type="character" w:customStyle="1" w:styleId="fontstyle01">
    <w:name w:val="fontstyle01"/>
    <w:basedOn w:val="DefaultParagraphFont"/>
    <w:rsid w:val="00711D14"/>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711D14"/>
    <w:rPr>
      <w:rFonts w:ascii="TimesNewRomanPS-ItalicMT" w:hAnsi="TimesNewRomanPS-ItalicMT"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1188</Words>
  <Characters>6774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2021-09-16T02:57:00Z</dcterms:created>
  <dcterms:modified xsi:type="dcterms:W3CDTF">2021-09-16T03:26:00Z</dcterms:modified>
</cp:coreProperties>
</file>